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38" w:rsidRDefault="00F31B38" w:rsidP="00587DC4">
      <w:pPr>
        <w:jc w:val="left"/>
        <w:rPr>
          <w:rFonts w:eastAsia="方正黑体_GBK" w:cs="方正黑体_GBK"/>
          <w:bCs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 w:cs="方正黑体_GBK" w:hint="eastAsia"/>
          <w:bCs/>
          <w:color w:val="000000"/>
          <w:spacing w:val="-4"/>
          <w:kern w:val="0"/>
          <w:sz w:val="32"/>
          <w:szCs w:val="32"/>
        </w:rPr>
        <w:t>附件</w:t>
      </w:r>
    </w:p>
    <w:p w:rsidR="00F31B38" w:rsidRDefault="00F31B38" w:rsidP="00587DC4">
      <w:pPr>
        <w:jc w:val="center"/>
        <w:rPr>
          <w:rFonts w:eastAsia="方正小标宋_GBK"/>
          <w:bCs/>
          <w:color w:val="000000"/>
          <w:spacing w:val="-4"/>
          <w:kern w:val="0"/>
          <w:sz w:val="44"/>
          <w:szCs w:val="44"/>
        </w:rPr>
      </w:pPr>
      <w:r>
        <w:rPr>
          <w:rFonts w:eastAsia="方正小标宋_GBK"/>
          <w:bCs/>
          <w:color w:val="000000"/>
          <w:spacing w:val="-4"/>
          <w:kern w:val="0"/>
          <w:sz w:val="44"/>
          <w:szCs w:val="44"/>
        </w:rPr>
        <w:t>2021</w:t>
      </w:r>
      <w:r>
        <w:rPr>
          <w:rFonts w:eastAsia="方正小标宋_GBK" w:hint="eastAsia"/>
          <w:bCs/>
          <w:color w:val="000000"/>
          <w:spacing w:val="-4"/>
          <w:kern w:val="0"/>
          <w:sz w:val="44"/>
          <w:szCs w:val="44"/>
        </w:rPr>
        <w:t>年度江苏省优质工程奖“扬子杯”获奖项目名单</w:t>
      </w: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95"/>
        <w:gridCol w:w="1698"/>
        <w:gridCol w:w="2266"/>
        <w:gridCol w:w="1557"/>
        <w:gridCol w:w="850"/>
        <w:gridCol w:w="3018"/>
        <w:gridCol w:w="2916"/>
      </w:tblGrid>
      <w:tr w:rsidR="00F31B38" w:rsidTr="003A5FB8">
        <w:trPr>
          <w:trHeight w:val="397"/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序号</w:t>
            </w:r>
          </w:p>
        </w:tc>
        <w:tc>
          <w:tcPr>
            <w:tcW w:w="1795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698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2266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参建单位</w:t>
            </w:r>
          </w:p>
        </w:tc>
        <w:tc>
          <w:tcPr>
            <w:tcW w:w="1557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6784" w:type="dxa"/>
            <w:gridSpan w:val="3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 w:cs="宋体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主要参建人员</w:t>
            </w:r>
          </w:p>
        </w:tc>
      </w:tr>
      <w:tr w:rsidR="00F31B38" w:rsidTr="003A5FB8">
        <w:trPr>
          <w:trHeight w:val="397"/>
          <w:tblHeader/>
          <w:jc w:val="center"/>
        </w:trPr>
        <w:tc>
          <w:tcPr>
            <w:tcW w:w="510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监理单位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14610" w:type="dxa"/>
            <w:gridSpan w:val="8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rFonts w:eastAsia="方正黑体_GBK" w:cs="宋体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房建工程项目（共</w:t>
            </w:r>
            <w:r>
              <w:rPr>
                <w:rFonts w:eastAsia="方正黑体_GBK"/>
                <w:color w:val="000000"/>
                <w:spacing w:val="-2"/>
                <w:kern w:val="0"/>
                <w:sz w:val="24"/>
              </w:rPr>
              <w:t>186</w:t>
            </w: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项）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9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3A5FB8">
        <w:trPr>
          <w:trHeight w:val="944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香颂溪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岸</w:t>
            </w:r>
            <w:r>
              <w:rPr>
                <w:color w:val="000000"/>
                <w:spacing w:val="-2"/>
                <w:sz w:val="18"/>
                <w:szCs w:val="18"/>
              </w:rPr>
              <w:t>51#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住宅楼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江苏省华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建设股份有限公司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江苏清源建设发展集团有限公司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扬州市建筑设计研究院有限公司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单军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朱靖、蒋辉、杨晓飞、徐平、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王烨、王林、刘业明、冯永帅、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陆业鹏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、朱佳琦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王健、王伟、赵安文、张倩、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杭平贵</w:t>
            </w:r>
          </w:p>
        </w:tc>
      </w:tr>
      <w:tr w:rsidR="00F31B38" w:rsidTr="003A5FB8">
        <w:trPr>
          <w:trHeight w:val="926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仪征市滨江新城整体城镇化一期项目（中医院东区分院）工程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江苏东晟新诚建设集团有限公司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江苏栋德工程管理有限公司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许滨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余仁民、祝飞飞、张如军、祝峰、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沈超、龚磊、祝贵滨、顾加元、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耿文广、王双妹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经升强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、孙志新、谢正玉、赵元林、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王明华</w:t>
            </w:r>
          </w:p>
        </w:tc>
      </w:tr>
      <w:tr w:rsidR="00F31B38" w:rsidTr="003A5FB8">
        <w:trPr>
          <w:trHeight w:val="924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扬州经济技术开发区振兴花园学校建设工程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江苏华发装饰有限公司、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扬州市环境保护有限公司、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扬州市桩基有限公司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扬州市创业建设工程监理有限公司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彭兆刚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尹文俊、鲁帆、华江、李军、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刘刚、杨磊、潘明星、赵书杰、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陈雪松、唐亚军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樊红、纪承、张小华、杨亚、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张新国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紫薇公馆</w:t>
            </w:r>
            <w:r>
              <w:rPr>
                <w:color w:val="000000"/>
                <w:spacing w:val="-2"/>
                <w:sz w:val="18"/>
                <w:szCs w:val="18"/>
              </w:rPr>
              <w:t>9#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楼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江苏沪武建设集团有限公司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扬州市建苑工程监理有限责任公司</w:t>
            </w:r>
          </w:p>
        </w:tc>
        <w:tc>
          <w:tcPr>
            <w:tcW w:w="850" w:type="dxa"/>
            <w:noWrap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朱亚洲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朱巧兰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、于定奎、龚其平、徐群、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校益民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、肖桂荣、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国星、顾伟、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曹涛、苏金键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潘德友、汪静、张忠、尹麒、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方东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汪曾祺文化特色街区项目建设工程</w:t>
            </w:r>
            <w:r>
              <w:rPr>
                <w:color w:val="000000"/>
                <w:spacing w:val="-2"/>
                <w:sz w:val="18"/>
                <w:szCs w:val="18"/>
              </w:rPr>
              <w:t>--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土建分项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江苏建宇建设集团有限公司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扬州市建厦工程建设监理有限责任公司</w:t>
            </w:r>
          </w:p>
        </w:tc>
        <w:tc>
          <w:tcPr>
            <w:tcW w:w="850" w:type="dxa"/>
            <w:noWrap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景磊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王迎平、黄益宝、柏甫燕、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宏山、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张长林、吴文生、王习山、朱祥、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周骏、居庆生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郭俊峰、祝茂勇、纪卫祥、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佴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立林、高庆秋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扬子·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万象都汇二期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工程（</w:t>
            </w:r>
            <w:r>
              <w:rPr>
                <w:color w:val="000000"/>
                <w:spacing w:val="-2"/>
                <w:sz w:val="18"/>
                <w:szCs w:val="18"/>
              </w:rPr>
              <w:t>A-1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号、</w:t>
            </w:r>
            <w:r>
              <w:rPr>
                <w:color w:val="000000"/>
                <w:spacing w:val="-2"/>
                <w:sz w:val="18"/>
                <w:szCs w:val="18"/>
              </w:rPr>
              <w:t>A-3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号楼、</w:t>
            </w:r>
            <w:r>
              <w:rPr>
                <w:color w:val="000000"/>
                <w:spacing w:val="-2"/>
                <w:sz w:val="18"/>
                <w:szCs w:val="18"/>
              </w:rPr>
              <w:t>A-5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号、</w:t>
            </w:r>
            <w:r>
              <w:rPr>
                <w:color w:val="000000"/>
                <w:spacing w:val="-2"/>
                <w:sz w:val="18"/>
                <w:szCs w:val="18"/>
              </w:rPr>
              <w:t>A-7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号楼及地下室）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扬州市扬子江置业有限责任公司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江苏邗建集团有限公司、江苏扬建集团有限公司、江苏协和装饰工程有限公司、扬州市万丰智能科技有限公司、扬州园林有限责任公司、扬州市环境保护有限公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司、江苏华发装饰有限公司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扬州市建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卫工程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建设监理有限责任公司、扬州市创业建设工程监理有限责任公司</w:t>
            </w:r>
          </w:p>
        </w:tc>
        <w:tc>
          <w:tcPr>
            <w:tcW w:w="850" w:type="dxa"/>
            <w:noWrap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吴阳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潘丽、王建锋、何利粉、匡留祥、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方圣跃、李军、李百年、涂剑超、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乐为、潘明星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苏俊、樊红、刘政、崔忠硫、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邱宏</w:t>
            </w:r>
          </w:p>
        </w:tc>
      </w:tr>
      <w:tr w:rsidR="00F31B38" w:rsidTr="003A5FB8">
        <w:trPr>
          <w:trHeight w:val="1042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lastRenderedPageBreak/>
              <w:t>7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湖滨名都二期（</w:t>
            </w:r>
            <w:r>
              <w:rPr>
                <w:color w:val="000000"/>
                <w:spacing w:val="-2"/>
                <w:sz w:val="18"/>
                <w:szCs w:val="18"/>
              </w:rPr>
              <w:t>657#C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区块）</w:t>
            </w:r>
            <w:r>
              <w:rPr>
                <w:color w:val="000000"/>
                <w:spacing w:val="-2"/>
                <w:sz w:val="18"/>
                <w:szCs w:val="18"/>
              </w:rPr>
              <w:t>3-8#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江苏邗建集团有限公司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扬州市建兴工程建设监理有限公司</w:t>
            </w:r>
          </w:p>
        </w:tc>
        <w:tc>
          <w:tcPr>
            <w:tcW w:w="850" w:type="dxa"/>
            <w:noWrap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王连红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王长全、周欣、顾维扬、严庆、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惠立新、王晨光、桑海、谈建、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曹秋生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、陈晓东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杨海峰、谈勇、陈默、黄亚茹、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杨月亮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舜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莘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商业广场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江苏仪征苏中建设有限公司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江苏栋德工程管理有限公司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周彪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杨雪、丁加荣、臧清华、王勇杰、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蒋长庆、王磊、汪天俊、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双传军</w:t>
            </w:r>
            <w:proofErr w:type="gramEnd"/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魏庭超</w:t>
            </w:r>
            <w:proofErr w:type="gramEnd"/>
          </w:p>
        </w:tc>
      </w:tr>
      <w:tr w:rsidR="00F31B38" w:rsidTr="003A5FB8">
        <w:trPr>
          <w:trHeight w:val="1005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9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宝应县生态体育休闲公园体育场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江苏华轩建设工程有限公司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上海天佑工程咨询有限公司</w:t>
            </w:r>
          </w:p>
        </w:tc>
        <w:tc>
          <w:tcPr>
            <w:tcW w:w="850" w:type="dxa"/>
            <w:noWrap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秦玉华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夏长安、王军、姜大喜、史俊杰、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张娟、何建、夏雷、任从顺、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姬鸿飞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、顾强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周锦环、张仁和、房廷元、时永芳、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杨三春</w:t>
            </w:r>
          </w:p>
        </w:tc>
      </w:tr>
      <w:tr w:rsidR="00F31B38" w:rsidTr="003A5FB8">
        <w:trPr>
          <w:trHeight w:val="596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rFonts w:eastAsia="方正黑体_GBK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市政工程项目（共</w:t>
            </w:r>
            <w:r>
              <w:rPr>
                <w:rFonts w:eastAsia="方正黑体_GBK"/>
                <w:color w:val="000000"/>
                <w:spacing w:val="-2"/>
                <w:kern w:val="0"/>
                <w:sz w:val="24"/>
              </w:rPr>
              <w:t>45</w:t>
            </w: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项）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3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3A5FB8">
        <w:trPr>
          <w:trHeight w:val="949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真州路与文昌路交叉口立体化改造提升工程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临沂市政集团有限公司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江苏苏维工程管理有限公司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姜小琴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郭春强、毕于波、钱付新、李波、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赵延滨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、郭敏、李君燕、包德龙、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张青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浩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、刘蒙福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陈正安、姚程、高儒翔、刘元昌、赵利国</w:t>
            </w:r>
          </w:p>
        </w:tc>
      </w:tr>
      <w:tr w:rsidR="00F31B38" w:rsidTr="003A5FB8">
        <w:trPr>
          <w:trHeight w:val="1074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华扬大桥工程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江苏新纪元公用事业建设有限公司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江苏龙腾坤鑫建设发展有限公司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陈廷旭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施大明、王锋、佘如凤、陈丽、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刘洋洋、冯晓程、顾维扬、刘况景、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张竹琳、陈进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孙明、张静、徐长东、侯杰、曹锋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高邮市凌波路道路工程一标段、二标段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江苏华泰路桥建设集团有限公司、江苏瑞沃建设集团有限公司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cs="Courier New"/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卫工程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建设监理有限责任公司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金致成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孙权、唐在军、万有海、张益、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王锡荣、孙小亮、张金生、陈俊、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宏山、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付理想</w:t>
            </w:r>
            <w:proofErr w:type="gramEnd"/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朱建康、冯建威、徐亚丽、杨浩、韦永培</w:t>
            </w:r>
          </w:p>
        </w:tc>
      </w:tr>
      <w:tr w:rsidR="00F31B38" w:rsidTr="003A5FB8">
        <w:trPr>
          <w:trHeight w:val="511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rFonts w:eastAsia="方正黑体_GBK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园林工程项目（共</w:t>
            </w:r>
            <w:r>
              <w:rPr>
                <w:rFonts w:eastAsia="方正黑体_GBK"/>
                <w:color w:val="000000"/>
                <w:spacing w:val="-2"/>
                <w:kern w:val="0"/>
                <w:sz w:val="24"/>
              </w:rPr>
              <w:t>45</w:t>
            </w: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项）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14610" w:type="dxa"/>
            <w:gridSpan w:val="8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3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扬州金奥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文昌公馆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C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lastRenderedPageBreak/>
              <w:t>地块一期芳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甸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园园林景观工程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lastRenderedPageBreak/>
              <w:t>中朴集团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江苏清源建设发展集团有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lastRenderedPageBreak/>
              <w:t>扬州市金泰建设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lastRenderedPageBreak/>
              <w:t>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lastRenderedPageBreak/>
              <w:t>张航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李佳园、马飞、李海、顾维扬、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lastRenderedPageBreak/>
              <w:t>张征、蔡成泽、许秀莹、李婷、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顾佳云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、李晶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lastRenderedPageBreak/>
              <w:t>王明许、徐义明、刘伟、丁源、李欣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扬州万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科第五园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项目全期景观工程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江苏天润环境建设集团有限公司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江苏兴业环境集团有限公司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上海福达工程建设监理咨询有限公司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吕涛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严国春、李利兵、朱金南、顾大成、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钱成、张勉、丁志慧、朱殿华、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刘静、姚瑶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蔡学红、龚燕平、李文强、吴彬宇、夏国勤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文昌路及周边环境改造提升工程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扬州园林有限责任公司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扬州瘦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西湖园博建设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工程有限公司、江苏兴业环境集团有限公司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扬州市创业建设工程监理有限公司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朱法斌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潘萌、乐为、吴扬、金宝林、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吴俊、周俊、李志祥、胡竹君、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马焕文、刘娟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陈宝庆、马晓红、黄文军、韩磊、束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娟</w:t>
            </w:r>
            <w:proofErr w:type="gramEnd"/>
          </w:p>
        </w:tc>
      </w:tr>
      <w:tr w:rsidR="00F31B38" w:rsidTr="003A5FB8">
        <w:trPr>
          <w:trHeight w:val="397"/>
          <w:jc w:val="center"/>
        </w:trPr>
        <w:tc>
          <w:tcPr>
            <w:tcW w:w="14610" w:type="dxa"/>
            <w:gridSpan w:val="8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rFonts w:eastAsia="方正黑体_GBK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装饰专业项目（共</w:t>
            </w:r>
            <w:r>
              <w:rPr>
                <w:rFonts w:eastAsia="方正黑体_GBK"/>
                <w:color w:val="000000"/>
                <w:spacing w:val="-2"/>
                <w:kern w:val="0"/>
                <w:sz w:val="24"/>
              </w:rPr>
              <w:t>70</w:t>
            </w: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项）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14610" w:type="dxa"/>
            <w:gridSpan w:val="8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3A5FB8">
        <w:trPr>
          <w:trHeight w:val="966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扬州友好医院二期综合楼及辅楼幕墙工程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扬州日模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邗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沟装饰工程有限公司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江苏润扬项目管理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奚家丽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俞金朋、耿广祥、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吴许红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、陈俊富、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林敏、陈慧、胡礼海、雷亮、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孙冬、刁文龙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范福庆、溪艺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沣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、李明、殷永林</w:t>
            </w:r>
          </w:p>
        </w:tc>
      </w:tr>
      <w:tr w:rsidR="00F31B38" w:rsidTr="003A5FB8">
        <w:trPr>
          <w:trHeight w:val="962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扬州瘦西湖花艺文化艺术展示馆工程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江苏协和装饰工程有限公司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扬州市创业建设工程监理有限公司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梁晨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袁洪明、薛飞、郭陵晨、方圣跃、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余磊、陈飞、张欣、沈强、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王乃文、杨洁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陈海强、徐波、束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娟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、孙俊、刘小菊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高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邮市金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帆商务中心项目政务服务中心</w:t>
            </w:r>
            <w:r>
              <w:rPr>
                <w:color w:val="000000"/>
                <w:spacing w:val="-2"/>
                <w:sz w:val="18"/>
                <w:szCs w:val="18"/>
              </w:rPr>
              <w:t>1-5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层室内精装修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扬州市华联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装璜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广告有限公司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上海建科工程咨询有限公司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时进雄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张翔、陈久龙、陈林、陈秋雨、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王平、周华、王瑞霞、徐柯香、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方玉慧、李桂飞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孙小鲁、何万民、麻根怀、马春锋、郁建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4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仪征市城北幼儿园新建项目室内装饰工程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仪征市新潮装饰工程有限公司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仪征市方正建设工程监理有限责任公司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居露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周龙兰、石瑀、闵桂平、林桂娇、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陆宏祥、马晓培、张雪萍、夏正樾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杜大祥、张晶、刘国发、丁志艳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5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扬州市西区商务中心二期</w:t>
            </w:r>
            <w:r>
              <w:rPr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楼装修工程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江苏华发装饰有限公司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卫工程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建设监理有限责任公司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聂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小影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唐亚军、陈伟、徐德骏、徐寅、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夏旭东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、尤晨飞、李剑飞、尤大伟、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史日春、朱腾飞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李志明、徐亚丽、章荣、陶文建、季晓红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6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NO.2018G11(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宝雅新天地雅苑</w:t>
            </w:r>
            <w:r>
              <w:rPr>
                <w:color w:val="000000"/>
                <w:spacing w:val="-2"/>
                <w:sz w:val="18"/>
                <w:szCs w:val="18"/>
              </w:rPr>
              <w:t>)B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地块房地产开发项目</w:t>
            </w:r>
            <w:r>
              <w:rPr>
                <w:color w:val="000000"/>
                <w:spacing w:val="-2"/>
                <w:sz w:val="18"/>
                <w:szCs w:val="18"/>
              </w:rPr>
              <w:t>1#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楼（一层及中庭）装饰工程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扬州新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盛建筑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装饰有限公司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江苏苏维工程管理有限公司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韩德宽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姜勇、蒋辉、杜祥军、陈树云、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许康、汪耀、史军、李靖、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邵林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顾文忠</w:t>
            </w:r>
          </w:p>
        </w:tc>
      </w:tr>
      <w:tr w:rsidR="00F31B38" w:rsidTr="003A5FB8">
        <w:trPr>
          <w:trHeight w:val="635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rFonts w:eastAsia="方正黑体_GBK"/>
                <w:color w:val="000000"/>
                <w:spacing w:val="-2"/>
                <w:kern w:val="0"/>
                <w:sz w:val="24"/>
              </w:rPr>
            </w:pPr>
            <w:bookmarkStart w:id="1" w:name="RANGE!A422"/>
            <w:bookmarkStart w:id="2" w:name="RANGE!A426"/>
            <w:bookmarkEnd w:id="1"/>
            <w:bookmarkEnd w:id="2"/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lastRenderedPageBreak/>
              <w:t>安装专业项目（不含电力安装专业工程）（共</w:t>
            </w:r>
            <w:r>
              <w:rPr>
                <w:rFonts w:eastAsia="方正黑体_GBK"/>
                <w:color w:val="000000"/>
                <w:spacing w:val="-2"/>
                <w:kern w:val="0"/>
                <w:sz w:val="24"/>
              </w:rPr>
              <w:t>39</w:t>
            </w: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项）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5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扬州大学广陵学院</w:t>
            </w:r>
            <w:r>
              <w:rPr>
                <w:color w:val="000000"/>
                <w:spacing w:val="-2"/>
                <w:sz w:val="18"/>
                <w:szCs w:val="18"/>
              </w:rPr>
              <w:t>PPP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搬迁项目新校区图文中心机电安装工程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江苏邗建集团有限公司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扬州市万丰智能科技有限公司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陈慧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王加祥、李百年、陈如月、袁刚、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胡文龙、仲秋明、朱林森、孙枫、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徐前顺、谈志鹏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徐永生、丁源、徐德宝、缪士勇、朱秀梅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江广智慧城</w:t>
            </w:r>
            <w:r>
              <w:rPr>
                <w:color w:val="000000"/>
                <w:spacing w:val="-2"/>
                <w:sz w:val="18"/>
                <w:szCs w:val="18"/>
              </w:rPr>
              <w:t>C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地块研发办公楼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扬州市环境保护有限公司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江苏润扬项目管理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糜逸年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董红平、任德宇、徐翔、薛德华、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刘磊、翁伟、陈恒亮、汤晖、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杨吉、朱仁军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陈明海、岑峰、屈剑、陈靖扬、吴颖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运和蓝湾地源热泵空调安装工程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扬州裕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元建设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扬州市建筑设计研究院有限公司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陈雪松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朱志峰、梁桂玉、陆发青、阚大军、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曾庆林、赵俊、孔庆超、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伟、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钱程、陈伟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耿玉红、缪华、徐彤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4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</w:t>
            </w:r>
            <w:r>
              <w:rPr>
                <w:color w:val="000000"/>
                <w:spacing w:val="-2"/>
                <w:sz w:val="18"/>
                <w:szCs w:val="18"/>
              </w:rPr>
              <w:t>GZ060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地块消防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安装工程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江苏省华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建设股份有限公司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葛骏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邹毅、王飞燕、袁朝安、王飞、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王峰、冯永帅、汤有志、顾春富、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犇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、张超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钱富根、陈福静、徐德宝、王天亮、吴建新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5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915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地块商品房项目</w:t>
            </w:r>
            <w:r>
              <w:rPr>
                <w:color w:val="000000"/>
                <w:spacing w:val="-2"/>
                <w:sz w:val="18"/>
                <w:szCs w:val="18"/>
              </w:rPr>
              <w:t>1#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color w:val="000000"/>
                <w:spacing w:val="-2"/>
                <w:sz w:val="18"/>
                <w:szCs w:val="18"/>
              </w:rPr>
              <w:t>4-7#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楼及相应地库、配电房二、泵房、北侧门卫工程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6" w:type="dxa"/>
            <w:noWrap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扬州市环境保护有限公司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圣工程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建设监理有限公司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张洪清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丁传武、华江、王林国、廖星、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华卫星、周阳、金明东、周翔、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李俊、苏星宇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崔伟、祝贵福</w:t>
            </w:r>
          </w:p>
        </w:tc>
      </w:tr>
      <w:tr w:rsidR="00F31B38" w:rsidTr="003A5FB8">
        <w:trPr>
          <w:trHeight w:val="462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rFonts w:eastAsia="方正黑体_GBK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钢结构（共</w:t>
            </w:r>
            <w:r>
              <w:rPr>
                <w:rFonts w:eastAsia="方正黑体_GBK"/>
                <w:color w:val="000000"/>
                <w:spacing w:val="-2"/>
                <w:kern w:val="0"/>
                <w:sz w:val="24"/>
              </w:rPr>
              <w:t>20</w:t>
            </w: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项）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曼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动力江苏有限公司厂房工程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江苏邗建集团有限公司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扬州市建苑工程监理有限责任公司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陈伯林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赵华标、王俊、吴其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燊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、李义俊、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郑超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超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、丁仁俊、范桂安、居磊、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夏楠、郭家杰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张辉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宝胜特种高分子电缆材料项目厂房（</w:t>
            </w:r>
            <w:r>
              <w:rPr>
                <w:color w:val="000000"/>
                <w:spacing w:val="-2"/>
                <w:sz w:val="18"/>
                <w:szCs w:val="18"/>
              </w:rPr>
              <w:t>D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栋厂房）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宝胜系统集成科技股份有限公司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江苏永正工程项目管理有限公司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俞其卫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王兆堂、陈信刚、钱寿严、陈军、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孙林、唐磊、贝启苗、张茂龙、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王超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顾芝青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、皮书娟</w:t>
            </w: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新建自动化汽配仓库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及物流项目</w:t>
            </w:r>
            <w:r>
              <w:rPr>
                <w:color w:val="000000"/>
                <w:spacing w:val="-2"/>
                <w:sz w:val="18"/>
                <w:szCs w:val="18"/>
              </w:rPr>
              <w:t>8#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库工程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扬州一建集团有限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lastRenderedPageBreak/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江苏栋德工程管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蒋荣兵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陈升飞、朱跃华、夏春红、钱元平、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朱学琴、马梅芳、王健、严金国、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潘天奇、刘士芸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李峰、周年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、程守成、周国宝、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经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lastRenderedPageBreak/>
              <w:t>升强</w:t>
            </w:r>
            <w:proofErr w:type="gramEnd"/>
          </w:p>
          <w:p w:rsidR="003A5FB8" w:rsidRDefault="003A5FB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</w:p>
        </w:tc>
      </w:tr>
      <w:tr w:rsidR="00F31B38" w:rsidTr="003A5FB8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TPI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风机叶片生产厂房建设工程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扬州市建苑工程监理有限责任公司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丁亮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潘超、鲁帆、赵书杰、刘森、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朱晓军、薛天怡、陈平书、李阳、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周苏阳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、张恒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曹兆春、高龙云、管荣桂、徐玲、谭庆云</w:t>
            </w:r>
          </w:p>
        </w:tc>
      </w:tr>
    </w:tbl>
    <w:p w:rsidR="00F31B38" w:rsidRDefault="00F31B38" w:rsidP="00587DC4">
      <w:pPr>
        <w:jc w:val="center"/>
        <w:rPr>
          <w:rFonts w:eastAsia="方正黑体_GBK"/>
          <w:color w:val="000000"/>
          <w:spacing w:val="-2"/>
          <w:kern w:val="0"/>
          <w:sz w:val="24"/>
        </w:rPr>
      </w:pPr>
      <w:r>
        <w:rPr>
          <w:rFonts w:eastAsia="方正黑体_GBK" w:hint="eastAsia"/>
          <w:color w:val="000000"/>
          <w:spacing w:val="-2"/>
          <w:kern w:val="0"/>
          <w:sz w:val="24"/>
        </w:rPr>
        <w:t>工程总承包（共</w:t>
      </w:r>
      <w:r>
        <w:rPr>
          <w:rFonts w:eastAsia="方正黑体_GBK"/>
          <w:color w:val="000000"/>
          <w:spacing w:val="-2"/>
          <w:kern w:val="0"/>
          <w:sz w:val="24"/>
        </w:rPr>
        <w:t>5</w:t>
      </w:r>
      <w:r>
        <w:rPr>
          <w:rFonts w:eastAsia="方正黑体_GBK" w:hint="eastAsia"/>
          <w:color w:val="000000"/>
          <w:spacing w:val="-2"/>
          <w:kern w:val="0"/>
          <w:sz w:val="24"/>
        </w:rPr>
        <w:t>项）</w:t>
      </w:r>
      <w:r w:rsidR="003A5FB8">
        <w:rPr>
          <w:rFonts w:hint="eastAsia"/>
          <w:b/>
          <w:color w:val="000000"/>
          <w:spacing w:val="-2"/>
          <w:kern w:val="0"/>
          <w:szCs w:val="21"/>
        </w:rPr>
        <w:t>扬州（</w:t>
      </w:r>
      <w:r w:rsidR="003A5FB8">
        <w:rPr>
          <w:rFonts w:hint="eastAsia"/>
          <w:b/>
          <w:color w:val="000000"/>
          <w:spacing w:val="-2"/>
          <w:kern w:val="0"/>
          <w:szCs w:val="21"/>
        </w:rPr>
        <w:t>2</w:t>
      </w:r>
      <w:r w:rsidR="003A5FB8">
        <w:rPr>
          <w:rFonts w:hint="eastAsia"/>
          <w:b/>
          <w:color w:val="000000"/>
          <w:spacing w:val="-2"/>
          <w:kern w:val="0"/>
          <w:szCs w:val="21"/>
        </w:rPr>
        <w:t>项）</w:t>
      </w:r>
    </w:p>
    <w:tbl>
      <w:tblPr>
        <w:tblW w:w="14579" w:type="dxa"/>
        <w:jc w:val="center"/>
        <w:tblLook w:val="0000" w:firstRow="0" w:lastRow="0" w:firstColumn="0" w:lastColumn="0" w:noHBand="0" w:noVBand="0"/>
      </w:tblPr>
      <w:tblGrid>
        <w:gridCol w:w="512"/>
        <w:gridCol w:w="1558"/>
        <w:gridCol w:w="1866"/>
        <w:gridCol w:w="2268"/>
        <w:gridCol w:w="1481"/>
        <w:gridCol w:w="1070"/>
        <w:gridCol w:w="2977"/>
        <w:gridCol w:w="2847"/>
      </w:tblGrid>
      <w:tr w:rsidR="00F31B38" w:rsidTr="00587DC4">
        <w:trPr>
          <w:trHeight w:val="397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工程总承包单位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（含联合体）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参建单位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主要参建人员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工程总承包单位（含联合体）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及参建单位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B38" w:rsidRDefault="003A5FB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广陵教育文化产业基地项目（初中部）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扬州市桩基有限公司、扬州市环境保护有限公司、江苏华发装饰有限公司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江苏苏维工程管理有限公司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朱志荣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张炜玮、杭恒悦、董红平、韩潇、</w:t>
            </w:r>
          </w:p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陈高明、是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妍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、罗来勇、凌烨洲、</w:t>
            </w:r>
          </w:p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刘磊、张全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张文举、聂峰、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宦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真飞、冯峰、苏华兵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B38" w:rsidRDefault="003A5FB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高邮市镇级污水处理厂提升改造工程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江苏瑞沃建设集团有限公司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江苏中建业工程项目管理咨询有限公司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于翔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郭甲、张金生、陈俊、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宏山、</w:t>
            </w:r>
          </w:p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付理想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戴叶权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、钱恕、陈小兵、张巍、支文富</w:t>
            </w:r>
          </w:p>
        </w:tc>
      </w:tr>
    </w:tbl>
    <w:p w:rsidR="00F31B38" w:rsidRDefault="00F31B38" w:rsidP="00587DC4">
      <w:pPr>
        <w:jc w:val="center"/>
        <w:rPr>
          <w:rFonts w:eastAsia="方正黑体_GBK"/>
          <w:color w:val="000000"/>
          <w:spacing w:val="-2"/>
          <w:kern w:val="0"/>
          <w:sz w:val="24"/>
        </w:rPr>
      </w:pPr>
      <w:r>
        <w:rPr>
          <w:rFonts w:eastAsia="方正黑体_GBK" w:hint="eastAsia"/>
          <w:color w:val="000000"/>
          <w:spacing w:val="-2"/>
          <w:kern w:val="0"/>
          <w:sz w:val="24"/>
        </w:rPr>
        <w:t>全过程工程咨询（共</w:t>
      </w:r>
      <w:r>
        <w:rPr>
          <w:rFonts w:eastAsia="方正黑体_GBK"/>
          <w:color w:val="000000"/>
          <w:spacing w:val="-2"/>
          <w:kern w:val="0"/>
          <w:sz w:val="24"/>
        </w:rPr>
        <w:t>2</w:t>
      </w:r>
      <w:r>
        <w:rPr>
          <w:rFonts w:eastAsia="方正黑体_GBK" w:hint="eastAsia"/>
          <w:color w:val="000000"/>
          <w:spacing w:val="-2"/>
          <w:kern w:val="0"/>
          <w:sz w:val="24"/>
        </w:rPr>
        <w:t>项）</w:t>
      </w:r>
      <w:r w:rsidR="003A5FB8">
        <w:rPr>
          <w:rFonts w:hint="eastAsia"/>
          <w:b/>
          <w:color w:val="000000"/>
          <w:spacing w:val="-2"/>
          <w:kern w:val="0"/>
          <w:szCs w:val="21"/>
        </w:rPr>
        <w:t>扬州（</w:t>
      </w:r>
      <w:r w:rsidR="003A5FB8">
        <w:rPr>
          <w:rFonts w:hint="eastAsia"/>
          <w:b/>
          <w:color w:val="000000"/>
          <w:spacing w:val="-2"/>
          <w:kern w:val="0"/>
          <w:szCs w:val="21"/>
        </w:rPr>
        <w:t>1</w:t>
      </w:r>
      <w:r w:rsidR="003A5FB8">
        <w:rPr>
          <w:rFonts w:hint="eastAsia"/>
          <w:b/>
          <w:color w:val="000000"/>
          <w:spacing w:val="-2"/>
          <w:kern w:val="0"/>
          <w:szCs w:val="21"/>
        </w:rPr>
        <w:t>项）</w:t>
      </w:r>
    </w:p>
    <w:tbl>
      <w:tblPr>
        <w:tblW w:w="14594" w:type="dxa"/>
        <w:jc w:val="center"/>
        <w:tblLook w:val="0000" w:firstRow="0" w:lastRow="0" w:firstColumn="0" w:lastColumn="0" w:noHBand="0" w:noVBand="0"/>
      </w:tblPr>
      <w:tblGrid>
        <w:gridCol w:w="512"/>
        <w:gridCol w:w="1575"/>
        <w:gridCol w:w="1615"/>
        <w:gridCol w:w="1296"/>
        <w:gridCol w:w="1100"/>
        <w:gridCol w:w="1336"/>
        <w:gridCol w:w="793"/>
        <w:gridCol w:w="2224"/>
        <w:gridCol w:w="1219"/>
        <w:gridCol w:w="1442"/>
        <w:gridCol w:w="1482"/>
      </w:tblGrid>
      <w:tr w:rsidR="00F31B38" w:rsidTr="00587DC4">
        <w:trPr>
          <w:trHeight w:val="397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全过程咨询单位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（含联合体）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全过程工程</w:t>
            </w:r>
          </w:p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咨询参与单位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施工总承包</w:t>
            </w:r>
          </w:p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主要参建人员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全过程咨询单位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（含联合体）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全过程工程</w:t>
            </w:r>
          </w:p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咨询参与单位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施工总承包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瘦西湖路新金融商务综合体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扬州市建筑设计研究院有限公司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江苏邗建集团有限公司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扬州市建筑设计研究院有限公司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朱法斌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潘长海、李万卫、高训波、杨海国、张盾、卢佳正、杭平贵、刘爱民、蔡庆、臧宇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韦冬、蒋怀朝、</w:t>
            </w:r>
          </w:p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周欣、顾维扬、金鹏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</w:tr>
    </w:tbl>
    <w:p w:rsidR="00F31B38" w:rsidRDefault="00F31B38" w:rsidP="002C2B3A">
      <w:pPr>
        <w:ind w:leftChars="-30" w:left="-63" w:rightChars="-30" w:right="-63"/>
        <w:rPr>
          <w:color w:val="000000"/>
        </w:rPr>
      </w:pPr>
    </w:p>
    <w:p w:rsidR="00F31B38" w:rsidRDefault="00F31B38" w:rsidP="00587DC4">
      <w:pPr>
        <w:spacing w:line="80" w:lineRule="exact"/>
        <w:rPr>
          <w:color w:val="000000"/>
        </w:rPr>
      </w:pPr>
    </w:p>
    <w:p w:rsidR="00F31B38" w:rsidRDefault="00F31B38" w:rsidP="00E929E8"/>
    <w:p w:rsidR="00F31B38" w:rsidRDefault="00F31B38" w:rsidP="00E929E8"/>
    <w:p w:rsidR="00F31B38" w:rsidRDefault="00F31B38" w:rsidP="00E929E8">
      <w:pPr>
        <w:sectPr w:rsidR="00F31B38" w:rsidSect="00BB0954">
          <w:footerReference w:type="even" r:id="rId7"/>
          <w:footerReference w:type="default" r:id="rId8"/>
          <w:pgSz w:w="16838" w:h="11906" w:orient="landscape" w:code="9"/>
          <w:pgMar w:top="1418" w:right="1361" w:bottom="1134" w:left="1361" w:header="851" w:footer="992" w:gutter="0"/>
          <w:cols w:space="425"/>
          <w:docGrid w:type="lines" w:linePitch="312"/>
        </w:sectPr>
      </w:pPr>
    </w:p>
    <w:p w:rsidR="00F31B38" w:rsidRDefault="00F31B38" w:rsidP="00E929E8"/>
    <w:tbl>
      <w:tblPr>
        <w:tblpPr w:leftFromText="454" w:rightFromText="454"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8165"/>
        <w:gridCol w:w="340"/>
      </w:tblGrid>
      <w:tr w:rsidR="00F31B38" w:rsidTr="00D47201"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31B38" w:rsidRDefault="00F31B38" w:rsidP="00ED78AE">
            <w:pPr>
              <w:autoSpaceDE w:val="0"/>
              <w:autoSpaceDN w:val="0"/>
              <w:adjustRightInd w:val="0"/>
              <w:snapToGrid w:val="0"/>
              <w:spacing w:beforeLines="10" w:before="31" w:afterLines="10" w:after="31" w:line="57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31B38" w:rsidRDefault="00F31B38" w:rsidP="00ED78AE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beforeLines="10" w:before="31" w:afterLines="10" w:after="31" w:line="570" w:lineRule="exact"/>
              <w:ind w:leftChars="-20" w:left="-42" w:rightChars="-20" w:right="-42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江苏省住房和城乡建设厅办公室</w:t>
            </w: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ab/>
              <w:t>2022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>31</w:t>
            </w:r>
            <w:r>
              <w:rPr>
                <w:rFonts w:eastAsia="方正仿宋_GBK" w:hint="eastAsia"/>
                <w:snapToGrid w:val="0"/>
                <w:kern w:val="0"/>
                <w:sz w:val="28"/>
                <w:szCs w:val="28"/>
              </w:rPr>
              <w:t>日印发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31B38" w:rsidRDefault="00F31B38" w:rsidP="00ED78AE">
            <w:pPr>
              <w:autoSpaceDE w:val="0"/>
              <w:autoSpaceDN w:val="0"/>
              <w:adjustRightInd w:val="0"/>
              <w:snapToGrid w:val="0"/>
              <w:spacing w:beforeLines="10" w:before="31" w:afterLines="10" w:after="31" w:line="570" w:lineRule="exac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</w:tbl>
    <w:p w:rsidR="00F31B38" w:rsidRPr="00D47201" w:rsidRDefault="00F31B38"/>
    <w:sectPr w:rsidR="00F31B38" w:rsidRPr="00D47201" w:rsidSect="00D47201">
      <w:pgSz w:w="11906" w:h="16838" w:code="9"/>
      <w:pgMar w:top="2098" w:right="1531" w:bottom="1985" w:left="1531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A1" w:rsidRDefault="00495FA1">
      <w:r>
        <w:separator/>
      </w:r>
    </w:p>
  </w:endnote>
  <w:endnote w:type="continuationSeparator" w:id="0">
    <w:p w:rsidR="00495FA1" w:rsidRDefault="0049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38" w:rsidRPr="00BB0954" w:rsidRDefault="00F31B38" w:rsidP="002C2B3A">
    <w:pPr>
      <w:pStyle w:val="a3"/>
      <w:framePr w:wrap="around" w:vAnchor="text" w:hAnchor="margin" w:xAlign="outside" w:y="1"/>
      <w:ind w:firstLineChars="100" w:firstLine="280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 w:rsidR="00A72C7A" w:rsidRPr="00BB0954">
      <w:rPr>
        <w:rStyle w:val="a4"/>
        <w:sz w:val="28"/>
        <w:szCs w:val="28"/>
      </w:rPr>
      <w:fldChar w:fldCharType="begin"/>
    </w:r>
    <w:r w:rsidRPr="00BB0954">
      <w:rPr>
        <w:rStyle w:val="a4"/>
        <w:sz w:val="28"/>
        <w:szCs w:val="28"/>
      </w:rPr>
      <w:instrText xml:space="preserve">PAGE  </w:instrText>
    </w:r>
    <w:r w:rsidR="00A72C7A" w:rsidRPr="00BB0954">
      <w:rPr>
        <w:rStyle w:val="a4"/>
        <w:sz w:val="28"/>
        <w:szCs w:val="28"/>
      </w:rPr>
      <w:fldChar w:fldCharType="separate"/>
    </w:r>
    <w:r w:rsidR="00ED78AE">
      <w:rPr>
        <w:rStyle w:val="a4"/>
        <w:noProof/>
        <w:sz w:val="28"/>
        <w:szCs w:val="28"/>
      </w:rPr>
      <w:t>2</w:t>
    </w:r>
    <w:r w:rsidR="00A72C7A" w:rsidRPr="00BB0954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F31B38" w:rsidRDefault="00F31B38" w:rsidP="006E202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B38" w:rsidRPr="00BB0954" w:rsidRDefault="00F31B38" w:rsidP="00D47201">
    <w:pPr>
      <w:pStyle w:val="a3"/>
      <w:framePr w:wrap="around" w:vAnchor="text" w:hAnchor="margin" w:xAlign="outside" w:y="1"/>
      <w:ind w:right="280"/>
      <w:jc w:val="right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 w:rsidR="00A72C7A" w:rsidRPr="00BB0954">
      <w:rPr>
        <w:rStyle w:val="a4"/>
        <w:sz w:val="28"/>
        <w:szCs w:val="28"/>
      </w:rPr>
      <w:fldChar w:fldCharType="begin"/>
    </w:r>
    <w:r w:rsidRPr="00BB0954">
      <w:rPr>
        <w:rStyle w:val="a4"/>
        <w:sz w:val="28"/>
        <w:szCs w:val="28"/>
      </w:rPr>
      <w:instrText xml:space="preserve">PAGE  </w:instrText>
    </w:r>
    <w:r w:rsidR="00A72C7A" w:rsidRPr="00BB0954">
      <w:rPr>
        <w:rStyle w:val="a4"/>
        <w:sz w:val="28"/>
        <w:szCs w:val="28"/>
      </w:rPr>
      <w:fldChar w:fldCharType="separate"/>
    </w:r>
    <w:r w:rsidR="00ED78AE">
      <w:rPr>
        <w:rStyle w:val="a4"/>
        <w:noProof/>
        <w:sz w:val="28"/>
        <w:szCs w:val="28"/>
      </w:rPr>
      <w:t>1</w:t>
    </w:r>
    <w:r w:rsidR="00A72C7A" w:rsidRPr="00BB0954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F31B38" w:rsidRDefault="00F31B38" w:rsidP="006E202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A1" w:rsidRDefault="00495FA1">
      <w:r>
        <w:separator/>
      </w:r>
    </w:p>
  </w:footnote>
  <w:footnote w:type="continuationSeparator" w:id="0">
    <w:p w:rsidR="00495FA1" w:rsidRDefault="0049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02F5"/>
    <w:rsid w:val="00083970"/>
    <w:rsid w:val="000B1B2B"/>
    <w:rsid w:val="00120E6C"/>
    <w:rsid w:val="001F2B25"/>
    <w:rsid w:val="002C2B3A"/>
    <w:rsid w:val="002D394F"/>
    <w:rsid w:val="003078C5"/>
    <w:rsid w:val="00320F28"/>
    <w:rsid w:val="003941B3"/>
    <w:rsid w:val="003A5FB8"/>
    <w:rsid w:val="003B32B6"/>
    <w:rsid w:val="003D06E1"/>
    <w:rsid w:val="00495FA1"/>
    <w:rsid w:val="005829D5"/>
    <w:rsid w:val="00587DC4"/>
    <w:rsid w:val="00653DD1"/>
    <w:rsid w:val="00691C12"/>
    <w:rsid w:val="006E2022"/>
    <w:rsid w:val="006F087D"/>
    <w:rsid w:val="007B2BA9"/>
    <w:rsid w:val="007C650D"/>
    <w:rsid w:val="007D4807"/>
    <w:rsid w:val="00823C7F"/>
    <w:rsid w:val="008C4AFD"/>
    <w:rsid w:val="008F46EC"/>
    <w:rsid w:val="009504A2"/>
    <w:rsid w:val="009778E9"/>
    <w:rsid w:val="009F510A"/>
    <w:rsid w:val="00A16B7D"/>
    <w:rsid w:val="00A408BC"/>
    <w:rsid w:val="00A72C7A"/>
    <w:rsid w:val="00A80349"/>
    <w:rsid w:val="00B02FF8"/>
    <w:rsid w:val="00B11AD3"/>
    <w:rsid w:val="00B46BC9"/>
    <w:rsid w:val="00B826FB"/>
    <w:rsid w:val="00BB0954"/>
    <w:rsid w:val="00BB3241"/>
    <w:rsid w:val="00C26A26"/>
    <w:rsid w:val="00C702F5"/>
    <w:rsid w:val="00CE0E88"/>
    <w:rsid w:val="00D13594"/>
    <w:rsid w:val="00D26BB6"/>
    <w:rsid w:val="00D47201"/>
    <w:rsid w:val="00D84B18"/>
    <w:rsid w:val="00E929E8"/>
    <w:rsid w:val="00ED78AE"/>
    <w:rsid w:val="00EE03E6"/>
    <w:rsid w:val="00F31B38"/>
    <w:rsid w:val="00FC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87DC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87DC4"/>
    <w:rPr>
      <w:rFonts w:eastAsia="宋体" w:cs="Times New Roman"/>
      <w:b/>
      <w:kern w:val="44"/>
      <w:sz w:val="24"/>
      <w:szCs w:val="24"/>
      <w:lang w:val="en-US" w:eastAsia="zh-CN" w:bidi="ar-SA"/>
    </w:rPr>
  </w:style>
  <w:style w:type="paragraph" w:styleId="a3">
    <w:name w:val="footer"/>
    <w:basedOn w:val="a"/>
    <w:link w:val="Char"/>
    <w:uiPriority w:val="99"/>
    <w:rsid w:val="006E2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587DC4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4">
    <w:name w:val="page number"/>
    <w:uiPriority w:val="99"/>
    <w:rsid w:val="006E2022"/>
    <w:rPr>
      <w:rFonts w:cs="Times New Roman"/>
    </w:rPr>
  </w:style>
  <w:style w:type="paragraph" w:styleId="a5">
    <w:name w:val="header"/>
    <w:basedOn w:val="a"/>
    <w:link w:val="Char0"/>
    <w:uiPriority w:val="99"/>
    <w:rsid w:val="00BB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587DC4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BalloonTextChar">
    <w:name w:val="Balloon Text Char"/>
    <w:uiPriority w:val="99"/>
    <w:locked/>
    <w:rsid w:val="00587DC4"/>
    <w:rPr>
      <w:kern w:val="2"/>
      <w:sz w:val="18"/>
    </w:rPr>
  </w:style>
  <w:style w:type="paragraph" w:styleId="a6">
    <w:name w:val="Balloon Text"/>
    <w:basedOn w:val="a"/>
    <w:link w:val="Char1"/>
    <w:uiPriority w:val="99"/>
    <w:rsid w:val="00587DC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B32B6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657</Words>
  <Characters>3750</Characters>
  <Application>Microsoft Office Word</Application>
  <DocSecurity>0</DocSecurity>
  <Lines>31</Lines>
  <Paragraphs>8</Paragraphs>
  <ScaleCrop>false</ScaleCrop>
  <Company>微软中国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江苏省住房和城乡建设厅</dc:title>
  <dc:subject/>
  <dc:creator>微软用户</dc:creator>
  <cp:keywords/>
  <dc:description/>
  <cp:lastModifiedBy>user</cp:lastModifiedBy>
  <cp:revision>18</cp:revision>
  <dcterms:created xsi:type="dcterms:W3CDTF">2022-04-01T03:44:00Z</dcterms:created>
  <dcterms:modified xsi:type="dcterms:W3CDTF">2022-04-07T01:25:00Z</dcterms:modified>
</cp:coreProperties>
</file>