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84" w:rsidRDefault="005A7A44">
      <w:pPr>
        <w:jc w:val="left"/>
        <w:rPr>
          <w:rFonts w:ascii="方正黑体_GBK" w:eastAsia="方正黑体_GBK" w:hAnsi="方正黑体_GBK" w:cs="方正黑体_GBK"/>
          <w:bCs/>
          <w:color w:val="000000"/>
          <w:spacing w:val="-4"/>
          <w:kern w:val="0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bCs/>
          <w:color w:val="000000"/>
          <w:spacing w:val="-4"/>
          <w:kern w:val="0"/>
          <w:sz w:val="32"/>
          <w:szCs w:val="32"/>
        </w:rPr>
        <w:t>附件</w:t>
      </w:r>
    </w:p>
    <w:p w:rsidR="00C31E84" w:rsidRDefault="005A7A44">
      <w:pPr>
        <w:jc w:val="center"/>
        <w:rPr>
          <w:rFonts w:ascii="方正小标宋_GBK" w:eastAsia="方正小标宋_GBK"/>
          <w:bCs/>
          <w:color w:val="000000"/>
          <w:spacing w:val="-4"/>
          <w:kern w:val="0"/>
          <w:sz w:val="44"/>
          <w:szCs w:val="44"/>
        </w:rPr>
      </w:pPr>
      <w:r>
        <w:rPr>
          <w:rFonts w:eastAsia="方正小标宋_GBK"/>
          <w:bCs/>
          <w:color w:val="000000"/>
          <w:spacing w:val="-4"/>
          <w:kern w:val="0"/>
          <w:sz w:val="44"/>
          <w:szCs w:val="44"/>
        </w:rPr>
        <w:t>2020</w:t>
      </w:r>
      <w:r>
        <w:rPr>
          <w:rFonts w:ascii="方正小标宋_GBK" w:eastAsia="方正小标宋_GBK" w:hint="eastAsia"/>
          <w:bCs/>
          <w:color w:val="000000"/>
          <w:spacing w:val="-4"/>
          <w:kern w:val="0"/>
          <w:sz w:val="44"/>
          <w:szCs w:val="44"/>
        </w:rPr>
        <w:t>年度江苏省优质工程奖“扬子杯”获奖项目名单</w:t>
      </w:r>
    </w:p>
    <w:tbl>
      <w:tblPr>
        <w:tblW w:w="14410" w:type="dxa"/>
        <w:tblLayout w:type="fixed"/>
        <w:tblLook w:val="04A0"/>
      </w:tblPr>
      <w:tblGrid>
        <w:gridCol w:w="6"/>
        <w:gridCol w:w="489"/>
        <w:gridCol w:w="1797"/>
        <w:gridCol w:w="1700"/>
        <w:gridCol w:w="2267"/>
        <w:gridCol w:w="1559"/>
        <w:gridCol w:w="850"/>
        <w:gridCol w:w="2880"/>
        <w:gridCol w:w="2856"/>
        <w:gridCol w:w="6"/>
      </w:tblGrid>
      <w:tr w:rsidR="00C31E84">
        <w:trPr>
          <w:trHeight w:val="397"/>
          <w:tblHeader/>
        </w:trPr>
        <w:tc>
          <w:tcPr>
            <w:tcW w:w="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ind w:leftChars="-50" w:left="-103" w:rightChars="-50" w:right="-103"/>
              <w:jc w:val="center"/>
              <w:rPr>
                <w:rFonts w:eastAsia="方正黑体_GBK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color w:val="000000"/>
                <w:spacing w:val="-4"/>
                <w:kern w:val="0"/>
                <w:sz w:val="18"/>
                <w:szCs w:val="18"/>
              </w:rPr>
              <w:t>序号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ind w:leftChars="-50" w:left="-103" w:rightChars="-50" w:right="-103"/>
              <w:jc w:val="center"/>
              <w:rPr>
                <w:rFonts w:eastAsia="方正黑体_GBK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color w:val="000000"/>
                <w:spacing w:val="-4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ind w:leftChars="-50" w:left="-103" w:rightChars="-50" w:right="-103"/>
              <w:jc w:val="center"/>
              <w:rPr>
                <w:rFonts w:eastAsia="方正黑体_GBK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color w:val="000000"/>
                <w:spacing w:val="-4"/>
                <w:kern w:val="0"/>
                <w:sz w:val="18"/>
                <w:szCs w:val="18"/>
              </w:rPr>
              <w:t>申报单位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ind w:leftChars="-50" w:left="-103" w:rightChars="-50" w:right="-103"/>
              <w:jc w:val="center"/>
              <w:rPr>
                <w:rFonts w:eastAsia="方正黑体_GBK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color w:val="000000"/>
                <w:spacing w:val="-4"/>
                <w:kern w:val="0"/>
                <w:sz w:val="18"/>
                <w:szCs w:val="18"/>
              </w:rPr>
              <w:t>参建单位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ind w:leftChars="-50" w:left="-103" w:rightChars="-50" w:right="-103"/>
              <w:jc w:val="center"/>
              <w:rPr>
                <w:rFonts w:eastAsia="方正黑体_GBK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color w:val="000000"/>
                <w:spacing w:val="-4"/>
                <w:kern w:val="0"/>
                <w:sz w:val="18"/>
                <w:szCs w:val="18"/>
              </w:rPr>
              <w:t>监理单位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ind w:leftChars="-50" w:left="-103" w:rightChars="-50" w:right="-103"/>
              <w:jc w:val="center"/>
              <w:rPr>
                <w:rFonts w:eastAsia="黑体" w:cs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bCs/>
                <w:color w:val="000000"/>
                <w:spacing w:val="-4"/>
                <w:kern w:val="0"/>
                <w:sz w:val="18"/>
                <w:szCs w:val="18"/>
              </w:rPr>
              <w:t>主要参建人员</w:t>
            </w:r>
          </w:p>
        </w:tc>
      </w:tr>
      <w:tr w:rsidR="00C31E84">
        <w:trPr>
          <w:gridAfter w:val="1"/>
          <w:wAfter w:w="6" w:type="dxa"/>
          <w:trHeight w:val="397"/>
          <w:tblHeader/>
        </w:trPr>
        <w:tc>
          <w:tcPr>
            <w:tcW w:w="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C31E84">
            <w:pPr>
              <w:widowControl/>
              <w:spacing w:line="240" w:lineRule="atLeast"/>
              <w:ind w:leftChars="-50" w:left="-103" w:rightChars="-50" w:right="-103"/>
              <w:jc w:val="left"/>
              <w:rPr>
                <w:rFonts w:eastAsia="黑体" w:cs="宋体"/>
                <w:color w:val="000000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C31E84">
            <w:pPr>
              <w:widowControl/>
              <w:spacing w:line="240" w:lineRule="atLeast"/>
              <w:ind w:leftChars="-50" w:left="-103" w:rightChars="-50" w:right="-103"/>
              <w:jc w:val="left"/>
              <w:rPr>
                <w:rFonts w:eastAsia="黑体" w:cs="宋体"/>
                <w:color w:val="000000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C31E84">
            <w:pPr>
              <w:widowControl/>
              <w:spacing w:line="240" w:lineRule="atLeast"/>
              <w:ind w:leftChars="-50" w:left="-103" w:rightChars="-50" w:right="-103"/>
              <w:jc w:val="left"/>
              <w:rPr>
                <w:rFonts w:eastAsia="黑体" w:cs="宋体"/>
                <w:color w:val="000000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C31E84">
            <w:pPr>
              <w:widowControl/>
              <w:spacing w:line="240" w:lineRule="atLeast"/>
              <w:ind w:leftChars="-50" w:left="-103" w:rightChars="-50" w:right="-103"/>
              <w:jc w:val="left"/>
              <w:rPr>
                <w:rFonts w:eastAsia="黑体" w:cs="宋体"/>
                <w:color w:val="000000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C31E84">
            <w:pPr>
              <w:widowControl/>
              <w:spacing w:line="240" w:lineRule="atLeast"/>
              <w:ind w:leftChars="-50" w:left="-103" w:rightChars="-50" w:right="-103"/>
              <w:jc w:val="left"/>
              <w:rPr>
                <w:rFonts w:eastAsia="黑体" w:cs="宋体"/>
                <w:color w:val="000000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ind w:leftChars="-50" w:left="-103" w:rightChars="-50" w:right="-103"/>
              <w:jc w:val="center"/>
              <w:rPr>
                <w:rFonts w:eastAsia="方正黑体_GBK"/>
                <w:bCs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bCs/>
                <w:color w:val="000000"/>
                <w:spacing w:val="-4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ind w:leftChars="-50" w:left="-103" w:rightChars="-50" w:right="-103"/>
              <w:jc w:val="center"/>
              <w:rPr>
                <w:rFonts w:eastAsia="方正黑体_GBK"/>
                <w:bCs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bCs/>
                <w:color w:val="000000"/>
                <w:spacing w:val="-4"/>
                <w:kern w:val="0"/>
                <w:sz w:val="18"/>
                <w:szCs w:val="18"/>
              </w:rPr>
              <w:t>施工单位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ind w:leftChars="-50" w:left="-103" w:rightChars="-50" w:right="-103"/>
              <w:jc w:val="center"/>
              <w:rPr>
                <w:rFonts w:eastAsia="方正黑体_GBK"/>
                <w:bCs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bCs/>
                <w:color w:val="000000"/>
                <w:spacing w:val="-4"/>
                <w:kern w:val="0"/>
                <w:sz w:val="18"/>
                <w:szCs w:val="18"/>
              </w:rPr>
              <w:t>监理单位</w:t>
            </w:r>
          </w:p>
        </w:tc>
      </w:tr>
      <w:tr w:rsidR="00C31E84">
        <w:trPr>
          <w:trHeight w:val="397"/>
        </w:trPr>
        <w:tc>
          <w:tcPr>
            <w:tcW w:w="14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rFonts w:eastAsia="黑体" w:cs="宋体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pacing w:val="-4"/>
                <w:kern w:val="0"/>
                <w:sz w:val="24"/>
              </w:rPr>
              <w:t>房屋建筑、交通、水利、电力、通信等工程项目（共</w:t>
            </w:r>
            <w:r>
              <w:rPr>
                <w:rFonts w:eastAsia="黑体"/>
                <w:color w:val="000000"/>
                <w:spacing w:val="-4"/>
                <w:kern w:val="0"/>
                <w:sz w:val="24"/>
              </w:rPr>
              <w:t>198</w:t>
            </w:r>
            <w:r>
              <w:rPr>
                <w:rFonts w:eastAsia="黑体" w:hint="eastAsia"/>
                <w:color w:val="000000"/>
                <w:spacing w:val="-4"/>
                <w:kern w:val="0"/>
                <w:sz w:val="24"/>
              </w:rPr>
              <w:t>项）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14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pacing w:val="-4"/>
                <w:kern w:val="0"/>
                <w:szCs w:val="21"/>
              </w:rPr>
              <w:t>扬州（</w:t>
            </w:r>
            <w:r>
              <w:rPr>
                <w:b/>
                <w:color w:val="000000"/>
                <w:spacing w:val="-4"/>
                <w:kern w:val="0"/>
                <w:szCs w:val="21"/>
              </w:rPr>
              <w:t>10</w:t>
            </w:r>
            <w:r>
              <w:rPr>
                <w:rFonts w:hint="eastAsia"/>
                <w:b/>
                <w:color w:val="000000"/>
                <w:spacing w:val="-4"/>
                <w:kern w:val="0"/>
                <w:szCs w:val="21"/>
              </w:rPr>
              <w:t>项）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江苏旅游职业学院一期项目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江苏扬建集团有限公司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扬州市桩基有限公司、扬州市环境保护有限公司、江苏华发装饰有限公司、扬州新盛建筑装饰有限公司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扬州市创业建设工程监理有限公司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王继明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hAnsi="宋体"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李炜、张炜玮、袁正东、刘晶、</w:t>
            </w:r>
          </w:p>
          <w:p w:rsidR="00C31E84" w:rsidRDefault="005A7A44">
            <w:pPr>
              <w:spacing w:line="240" w:lineRule="atLeast"/>
              <w:rPr>
                <w:rFonts w:hAnsi="宋体"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汪国兴、庄海韵、彭建勇、何晓华、</w:t>
            </w:r>
          </w:p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吴强、帅启兵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张小培、周兴鹏、李甲、张衍、林军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紫薇公馆</w:t>
            </w:r>
            <w:r>
              <w:rPr>
                <w:rFonts w:cs="Courier New"/>
                <w:color w:val="000000"/>
                <w:spacing w:val="-4"/>
                <w:sz w:val="18"/>
                <w:szCs w:val="18"/>
              </w:rPr>
              <w:t>5</w:t>
            </w: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＃楼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江苏沪武建设集团有限公司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江苏龙腾坤鑫建设发展有限公司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扬州市建苑工程监理有限责任公司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朱亚洲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hAnsi="宋体"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朱巧兰、嵇立林、于定奎、龚其平、</w:t>
            </w:r>
          </w:p>
          <w:p w:rsidR="00C31E84" w:rsidRDefault="005A7A44">
            <w:pPr>
              <w:spacing w:line="240" w:lineRule="atLeast"/>
              <w:rPr>
                <w:rFonts w:hAnsi="宋体"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陈伟、陆玉国、嵇国兴、曹涛、</w:t>
            </w:r>
          </w:p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杨杰、乔小飞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潘德友、汪静、方东、张忠、尹麟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广陵区体操馆（</w:t>
            </w:r>
            <w:r>
              <w:rPr>
                <w:rFonts w:cs="Courier New"/>
                <w:color w:val="000000"/>
                <w:spacing w:val="-4"/>
                <w:sz w:val="18"/>
                <w:szCs w:val="18"/>
              </w:rPr>
              <w:t>B</w:t>
            </w: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区）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扬州裕元建设有限公司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江苏通亚住宅产业化技术有限公司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扬州市建苑工程监理有限责任公司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高健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hAnsi="宋体"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徐杰、孙乐羊、樊定英、陈磊、</w:t>
            </w:r>
          </w:p>
          <w:p w:rsidR="00C31E84" w:rsidRDefault="005A7A44">
            <w:pPr>
              <w:spacing w:line="240" w:lineRule="atLeast"/>
              <w:rPr>
                <w:rFonts w:hAnsi="宋体"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倪爱民、侯俊、崔涛涛、王栋、</w:t>
            </w:r>
          </w:p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张超、夏宣堂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高龙云、管荣桂、徐玲、林新扬、宗宇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扬州大学广陵学院</w:t>
            </w:r>
            <w:r>
              <w:rPr>
                <w:rFonts w:cs="Courier New"/>
                <w:color w:val="000000"/>
                <w:spacing w:val="-4"/>
                <w:sz w:val="18"/>
                <w:szCs w:val="18"/>
              </w:rPr>
              <w:t>PPP</w:t>
            </w: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搬迁项目新校区教学楼工程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江苏邗建集团有限公司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江苏邗建集团万隆基础工程有限公司、江苏协和装饰工程有限公司、扬州园林有限责任公司、扬州市万丰智能科技有限公司、扬州宏康建设工程有限公司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扬州市金泰建设监理有限公司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陈慧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hAnsi="宋体"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徐云、洪瑜、吕征宇、吴玉林、</w:t>
            </w:r>
          </w:p>
          <w:p w:rsidR="00C31E84" w:rsidRDefault="005A7A44">
            <w:pPr>
              <w:spacing w:line="240" w:lineRule="atLeast"/>
              <w:rPr>
                <w:rFonts w:hAnsi="宋体"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李百年、裔轩、周欣、顾维扬、</w:t>
            </w:r>
          </w:p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蒋春明、薛飞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徐永生、陈圣、周广斌、袁永祥、陈芳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扬州市食品工业园（海峡两岸农业合作实验区）食品科技园</w:t>
            </w:r>
            <w:r>
              <w:rPr>
                <w:rFonts w:cs="Courier New"/>
                <w:color w:val="000000"/>
                <w:spacing w:val="-4"/>
                <w:sz w:val="18"/>
                <w:szCs w:val="18"/>
              </w:rPr>
              <w:t>C</w:t>
            </w: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地块工程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江苏省金陵建工集团有限公司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江苏兴业环境集团有限公司、江苏邗建集团万隆基础工程有限公司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扬州市建卫工程建筑监理有限责任公司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鞠蕴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赵雨、陶书顺、陈添虎、王军、</w:t>
            </w:r>
          </w:p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吴翔、莫爱群、刘宏来、卜广胜、</w:t>
            </w:r>
          </w:p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吴磊强、董蔚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杨成龙、张弛弘、陈益中、杨慧、许冰倩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五彩世界生活广场商业及地下室工程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江苏邗建集团有限公司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江苏邗建集团万隆基础工程有限公司、江苏协和装饰工程有限公司、扬州园林有限</w:t>
            </w: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lastRenderedPageBreak/>
              <w:t>责任公司、扬州市万丰智能科技有限公司、扬州宏康建设工程有限公司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lastRenderedPageBreak/>
              <w:t>江苏省华建建设股份有限公司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魏桂成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周友勇、杨光、李景华、高虎、李宇、杭佑丽、周欣、李百年、汤德友、顾维扬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章辉、李辉、胡华兵、朱华、马建军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扬州市游泳健身中心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江苏扬建集团有限公司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江苏华发装饰有限公司、扬州市桩基有限公司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扬州市建苑工程监理有限责任公司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陈建平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姜涛、丁国伟、郭善祥、陈亮、王跃康、任德宇、董亚威、王刚、江海军、孔庆军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鲍宗凯、孙道舟、窦可兵、叶彪、夏志程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仪征宝能城市广场</w:t>
            </w:r>
            <w:r>
              <w:rPr>
                <w:rFonts w:cs="Courier New"/>
                <w:color w:val="000000"/>
                <w:spacing w:val="-4"/>
                <w:sz w:val="18"/>
                <w:szCs w:val="18"/>
              </w:rPr>
              <w:t>8</w:t>
            </w: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＃楼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东晟兴诚集团有限公司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江苏亘顺建设工程有限公司、江苏新纪元公用事业建设有限公司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江苏时代建筑设计有限公司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陈创盛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祝飞飞、张如军、顾加元、高艳、刘康、董雪梅、祝峰、余仁民、严娣霞、韩悦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hAnsi="宋体"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卜广海、李孝静、沈忠、卫炜、</w:t>
            </w:r>
          </w:p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张荣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宝应县生态体育休闲公园建设项目综合馆工程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安宜建设集团有限公司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宝胜系统集成科技股份有限公司、江苏通亚住宅产业化技术有限公司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上海天佑工程咨询有限公司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秦玉华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刘凤玉、陈瑞建、钱峰、赵兵、高俊彪、简春强、刘莉、王兆堂、彭云、孔庆超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周锦环、张仁和、孟啸华、王兴龙、奚丹平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高邮市送桥中心卫生院（湖西新区人民医院）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扬州市龙海建筑安装工程有限公司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cs="Courier New"/>
                <w:color w:val="000000"/>
                <w:spacing w:val="-4"/>
                <w:sz w:val="18"/>
                <w:szCs w:val="18"/>
              </w:rPr>
              <w:t>——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江苏省苏扬建苑工程项目管理有限公司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吴凤星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王国梅、居广亮、曹士平、徐真礼、谭明桂、顾德伟、朱宏升、杨增文、赵艳、姜恒来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沈庆邦、王保定、崔余安、宋小安、张冬梅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14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pacing w:val="-4"/>
                <w:kern w:val="0"/>
                <w:szCs w:val="21"/>
              </w:rPr>
              <w:t>交通（</w:t>
            </w:r>
            <w:r>
              <w:rPr>
                <w:b/>
                <w:color w:val="000000"/>
                <w:spacing w:val="-4"/>
                <w:kern w:val="0"/>
                <w:szCs w:val="21"/>
              </w:rPr>
              <w:t>6</w:t>
            </w:r>
            <w:r>
              <w:rPr>
                <w:rFonts w:hint="eastAsia"/>
                <w:b/>
                <w:color w:val="000000"/>
                <w:spacing w:val="-4"/>
                <w:kern w:val="0"/>
                <w:szCs w:val="21"/>
              </w:rPr>
              <w:t>项）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大学路南延项目水系调整工程安墩河水系调整工程二标段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扬州市邗江水利建筑工程有限公司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cs="Courier New"/>
                <w:color w:val="000000"/>
                <w:spacing w:val="-4"/>
                <w:sz w:val="18"/>
                <w:szCs w:val="18"/>
              </w:rPr>
              <w:t>——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扬州市勘测设计研究院有限公司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戴鹰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束开祥、王建、王国强、汤宝明、崔学飞、雍永池、丁庆林、汤宝祥、贾威、林娣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Courier New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cs="Courier New" w:hint="eastAsia"/>
                <w:color w:val="000000"/>
                <w:spacing w:val="-4"/>
                <w:sz w:val="18"/>
                <w:szCs w:val="18"/>
              </w:rPr>
              <w:t>徐永刚、张松、葛恒军、苏从明、姜进军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14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pacing w:val="-4"/>
                <w:kern w:val="0"/>
                <w:szCs w:val="21"/>
              </w:rPr>
              <w:t>扬州（</w:t>
            </w:r>
            <w:r>
              <w:rPr>
                <w:b/>
                <w:color w:val="000000"/>
                <w:spacing w:val="-4"/>
                <w:kern w:val="0"/>
                <w:szCs w:val="21"/>
              </w:rPr>
              <w:t>3</w:t>
            </w:r>
            <w:r>
              <w:rPr>
                <w:rFonts w:hint="eastAsia"/>
                <w:b/>
                <w:color w:val="000000"/>
                <w:spacing w:val="-4"/>
                <w:kern w:val="0"/>
                <w:szCs w:val="21"/>
              </w:rPr>
              <w:t>项）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pacing w:val="-4"/>
                <w:sz w:val="18"/>
                <w:szCs w:val="18"/>
              </w:rPr>
              <w:t>观潮路跨古运河大桥建设工程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pacing w:val="-4"/>
                <w:sz w:val="18"/>
                <w:szCs w:val="18"/>
              </w:rPr>
              <w:t>江苏华泰路桥建设集团有限公司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cs="Courier New"/>
                <w:color w:val="000000"/>
                <w:spacing w:val="-4"/>
                <w:sz w:val="18"/>
                <w:szCs w:val="18"/>
              </w:rPr>
              <w:t>——</w:t>
            </w:r>
            <w:r>
              <w:rPr>
                <w:rFonts w:hAnsi="宋体" w:hint="eastAsia"/>
                <w:color w:val="000000"/>
                <w:spacing w:val="-4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pacing w:val="-4"/>
                <w:sz w:val="18"/>
                <w:szCs w:val="18"/>
              </w:rPr>
              <w:t>江苏中源工程管理股份有限公司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pacing w:val="-4"/>
                <w:sz w:val="18"/>
                <w:szCs w:val="18"/>
              </w:rPr>
              <w:t>薛玉波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pacing w:val="-4"/>
                <w:sz w:val="18"/>
                <w:szCs w:val="18"/>
              </w:rPr>
              <w:t>周荣俊、闵富、居腾飞、仲兴国、肖稳、张超、杨</w:t>
            </w:r>
            <w:r>
              <w:rPr>
                <w:rFonts w:hAnsi="宋体" w:hint="eastAsia"/>
                <w:color w:val="000000"/>
                <w:spacing w:val="-4"/>
                <w:sz w:val="18"/>
                <w:szCs w:val="18"/>
              </w:rPr>
              <w:t>阳、陈晓飞、刘海澄、吴建翔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pacing w:val="-4"/>
                <w:sz w:val="18"/>
                <w:szCs w:val="18"/>
              </w:rPr>
              <w:t>陈林、颜爱华、鲍丹、佘学昌、潘恒阳</w:t>
            </w:r>
          </w:p>
        </w:tc>
      </w:tr>
      <w:tr w:rsidR="00C31E84">
        <w:trPr>
          <w:gridBefore w:val="1"/>
          <w:wBefore w:w="6" w:type="dxa"/>
          <w:trHeight w:val="245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pacing w:val="-4"/>
                <w:sz w:val="18"/>
                <w:szCs w:val="18"/>
              </w:rPr>
              <w:t>文昌路（广陵大桥</w:t>
            </w:r>
            <w:r>
              <w:rPr>
                <w:color w:val="000000"/>
                <w:spacing w:val="-4"/>
                <w:sz w:val="18"/>
                <w:szCs w:val="18"/>
              </w:rPr>
              <w:t>-</w:t>
            </w:r>
            <w:r>
              <w:rPr>
                <w:rFonts w:hAnsi="宋体" w:hint="eastAsia"/>
                <w:color w:val="000000"/>
                <w:spacing w:val="-4"/>
                <w:sz w:val="18"/>
                <w:szCs w:val="18"/>
              </w:rPr>
              <w:t>扬州西互通）道路提升改造工程一、二、三、四、五标段、交通安全设施施工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pacing w:val="-4"/>
                <w:sz w:val="18"/>
                <w:szCs w:val="18"/>
              </w:rPr>
              <w:t>江苏华泰路桥建设集团有限公司、江苏瑞沃建设集团有限公司、江苏新纪元公用事业建设有限公司、江苏龙腾坤鑫建设发展有限公司、江苏清源建设发展集团有限公司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cs="Courier New"/>
                <w:color w:val="000000"/>
                <w:spacing w:val="-4"/>
                <w:sz w:val="18"/>
                <w:szCs w:val="18"/>
              </w:rPr>
              <w:t>——</w:t>
            </w:r>
            <w:r>
              <w:rPr>
                <w:rFonts w:hAnsi="宋体" w:hint="eastAsia"/>
                <w:color w:val="000000"/>
                <w:spacing w:val="-4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pacing w:val="-4"/>
                <w:sz w:val="18"/>
                <w:szCs w:val="18"/>
              </w:rPr>
              <w:t>扬州市建卫工程建设监理有限责任公司、扬州市建苑工程监理有限责任公司、扬州市建兴工程建设监理有限公司、扬州市四正工程建设监理有限公司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pacing w:val="-4"/>
                <w:sz w:val="18"/>
                <w:szCs w:val="18"/>
              </w:rPr>
              <w:t>刘峰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pacing w:val="-4"/>
                <w:sz w:val="18"/>
                <w:szCs w:val="18"/>
              </w:rPr>
              <w:t>王来双、滕长亮、张建国、夏云、李寿雄、张政、徐新文、薛秋、成</w:t>
            </w:r>
            <w:r>
              <w:rPr>
                <w:rFonts w:hAnsi="宋体" w:hint="eastAsia"/>
                <w:color w:val="000000"/>
                <w:spacing w:val="-4"/>
                <w:sz w:val="18"/>
                <w:szCs w:val="18"/>
              </w:rPr>
              <w:t>俊、陶文庆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pacing w:val="-4"/>
                <w:sz w:val="18"/>
                <w:szCs w:val="18"/>
              </w:rPr>
              <w:t>邵小华、殷海军、王祖屏、鲁艳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pacing w:val="-4"/>
                <w:sz w:val="18"/>
                <w:szCs w:val="18"/>
              </w:rPr>
              <w:t>宝应县淮江大道宝南湖桥及接线工程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pacing w:val="-4"/>
                <w:sz w:val="18"/>
                <w:szCs w:val="18"/>
              </w:rPr>
              <w:t>江苏龙腾坤鑫建设发展有限公司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pacing w:val="-4"/>
                <w:sz w:val="18"/>
                <w:szCs w:val="18"/>
              </w:rPr>
              <w:t>江苏清源建设发展集团有限公司、江苏飞跃道路桥梁建设有限公司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pacing w:val="-4"/>
                <w:sz w:val="18"/>
                <w:szCs w:val="18"/>
              </w:rPr>
              <w:t>扬州市建兴工程建设监理有限公司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pacing w:val="-4"/>
                <w:sz w:val="18"/>
                <w:szCs w:val="18"/>
              </w:rPr>
              <w:t>王先进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pacing w:val="-4"/>
                <w:sz w:val="18"/>
                <w:szCs w:val="18"/>
              </w:rPr>
              <w:t>嵇国遵、王来双、胡圣五、赵鑫、汤文杰、徐乃平、徐刚、李欧、曹勋、张建国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pacing w:val="-4"/>
                <w:sz w:val="18"/>
                <w:szCs w:val="18"/>
              </w:rPr>
              <w:t>谈家茁、龚志祥、朱明、钱军、肖军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14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E84" w:rsidRDefault="005A7A44">
            <w:pPr>
              <w:widowControl/>
              <w:spacing w:line="200" w:lineRule="exac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color w:val="000000"/>
                <w:spacing w:val="-4"/>
                <w:kern w:val="0"/>
                <w:sz w:val="24"/>
              </w:rPr>
              <w:t>园林工程项目（</w:t>
            </w:r>
            <w:r>
              <w:rPr>
                <w:rFonts w:eastAsia="黑体"/>
                <w:color w:val="000000"/>
                <w:spacing w:val="-4"/>
                <w:kern w:val="0"/>
                <w:sz w:val="24"/>
              </w:rPr>
              <w:t>44</w:t>
            </w:r>
            <w:r>
              <w:rPr>
                <w:rFonts w:eastAsia="黑体" w:hint="eastAsia"/>
                <w:color w:val="000000"/>
                <w:spacing w:val="-4"/>
                <w:kern w:val="0"/>
                <w:sz w:val="24"/>
              </w:rPr>
              <w:t>项）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14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pacing w:val="-4"/>
                <w:kern w:val="0"/>
                <w:szCs w:val="21"/>
              </w:rPr>
              <w:t>扬州（</w:t>
            </w:r>
            <w:r>
              <w:rPr>
                <w:b/>
                <w:color w:val="000000"/>
                <w:spacing w:val="-4"/>
                <w:kern w:val="0"/>
                <w:szCs w:val="21"/>
              </w:rPr>
              <w:t>3</w:t>
            </w:r>
            <w:r>
              <w:rPr>
                <w:rFonts w:hint="eastAsia"/>
                <w:b/>
                <w:color w:val="000000"/>
                <w:spacing w:val="-4"/>
                <w:kern w:val="0"/>
                <w:szCs w:val="21"/>
              </w:rPr>
              <w:t>项）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4"/>
                <w:sz w:val="18"/>
                <w:szCs w:val="18"/>
              </w:rPr>
              <w:t>城市公园体系建设工程</w:t>
            </w:r>
            <w:r>
              <w:rPr>
                <w:rFonts w:cs="Arial"/>
                <w:color w:val="000000"/>
                <w:spacing w:val="-4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pacing w:val="-4"/>
                <w:sz w:val="18"/>
                <w:szCs w:val="18"/>
              </w:rPr>
              <w:t>盐河休闲公园（一湾）工程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4"/>
                <w:sz w:val="18"/>
                <w:szCs w:val="18"/>
              </w:rPr>
              <w:t>江苏清源建设发展集团有限公司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4"/>
                <w:sz w:val="18"/>
                <w:szCs w:val="18"/>
              </w:rPr>
              <w:t>江苏红树林艺术环境创造有限公司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4"/>
                <w:sz w:val="18"/>
                <w:szCs w:val="18"/>
              </w:rPr>
              <w:t>江苏山水环境建设集团股份有限公司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rFonts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4"/>
                <w:sz w:val="18"/>
                <w:szCs w:val="18"/>
              </w:rPr>
              <w:t>张俊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4"/>
                <w:sz w:val="18"/>
                <w:szCs w:val="18"/>
              </w:rPr>
              <w:t>朱林均、管兴宏、李佳祥、江雨、邰雅、蒋玉英、何媛、朱凤玲、徐天新、任大伟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4"/>
                <w:sz w:val="18"/>
                <w:szCs w:val="18"/>
              </w:rPr>
              <w:t>张冬夏、邱慎美、孙利林、张婷婷、许兵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4"/>
                <w:sz w:val="18"/>
                <w:szCs w:val="18"/>
              </w:rPr>
              <w:t>宝应县生态体育休闲公园建设项目景观绿化工程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4"/>
                <w:sz w:val="18"/>
                <w:szCs w:val="18"/>
              </w:rPr>
              <w:t>江苏盛世园林工程有限公司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4"/>
                <w:sz w:val="18"/>
                <w:szCs w:val="18"/>
              </w:rPr>
              <w:t>扬州城市绿化工程建设有限责任公司、江苏金创建设有限公司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4"/>
                <w:sz w:val="18"/>
                <w:szCs w:val="18"/>
              </w:rPr>
              <w:t>上海天佑工程咨询有限公司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rFonts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4"/>
                <w:sz w:val="18"/>
                <w:szCs w:val="18"/>
              </w:rPr>
              <w:t>王斌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4"/>
                <w:sz w:val="18"/>
                <w:szCs w:val="18"/>
              </w:rPr>
              <w:t>乔娟、周亚、王辉、朱心孙、张军、周燕、梁艳、潘</w:t>
            </w:r>
            <w:r>
              <w:rPr>
                <w:rFonts w:cs="Arial" w:hint="eastAsia"/>
                <w:color w:val="000000"/>
                <w:spacing w:val="-4"/>
                <w:sz w:val="18"/>
                <w:szCs w:val="18"/>
              </w:rPr>
              <w:t>洁、张筠、谢明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4"/>
                <w:sz w:val="18"/>
                <w:szCs w:val="18"/>
              </w:rPr>
              <w:t>周锦环、孟啸华、张仁和、何学海</w:t>
            </w:r>
          </w:p>
        </w:tc>
      </w:tr>
      <w:tr w:rsidR="00C31E84">
        <w:trPr>
          <w:gridBefore w:val="1"/>
          <w:wBefore w:w="6" w:type="dxa"/>
          <w:trHeight w:val="9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4"/>
                <w:sz w:val="18"/>
                <w:szCs w:val="18"/>
              </w:rPr>
              <w:t>维扬经济开发区社区景观工程设计与施工一体化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4"/>
                <w:sz w:val="18"/>
                <w:szCs w:val="18"/>
              </w:rPr>
              <w:t>江苏兴业环境集团有限公司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rFonts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cs="Courier New"/>
                <w:color w:val="000000"/>
                <w:spacing w:val="-4"/>
                <w:sz w:val="18"/>
                <w:szCs w:val="18"/>
              </w:rPr>
              <w:t>——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4"/>
                <w:sz w:val="18"/>
                <w:szCs w:val="18"/>
              </w:rPr>
              <w:t>扬州市建圣工程建设监理有限公司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rFonts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4"/>
                <w:sz w:val="18"/>
                <w:szCs w:val="18"/>
              </w:rPr>
              <w:t>陈津津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4"/>
                <w:sz w:val="18"/>
                <w:szCs w:val="18"/>
              </w:rPr>
              <w:t>胡正勤、惠立新、桑毓文、徐焱、王建康、王甜甜、赵庆来、张金晶、许雪峰、高云飞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4"/>
                <w:sz w:val="18"/>
                <w:szCs w:val="18"/>
              </w:rPr>
              <w:t>赵宝峰、陈京春、严茜、钱桂兰、俞冬冬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14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color w:val="000000"/>
                <w:spacing w:val="-4"/>
                <w:kern w:val="0"/>
                <w:sz w:val="24"/>
              </w:rPr>
              <w:t>装饰专业项目（</w:t>
            </w:r>
            <w:r>
              <w:rPr>
                <w:rFonts w:eastAsia="黑体"/>
                <w:color w:val="000000"/>
                <w:spacing w:val="-4"/>
                <w:kern w:val="0"/>
                <w:sz w:val="24"/>
              </w:rPr>
              <w:t>65</w:t>
            </w:r>
            <w:r>
              <w:rPr>
                <w:rFonts w:eastAsia="黑体" w:hint="eastAsia"/>
                <w:color w:val="000000"/>
                <w:spacing w:val="-4"/>
                <w:kern w:val="0"/>
                <w:sz w:val="24"/>
              </w:rPr>
              <w:t>项）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14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b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spacing w:val="-4"/>
                <w:kern w:val="0"/>
                <w:szCs w:val="21"/>
              </w:rPr>
              <w:t>扬州（</w:t>
            </w:r>
            <w:r>
              <w:rPr>
                <w:b/>
                <w:color w:val="000000"/>
                <w:spacing w:val="-4"/>
                <w:kern w:val="0"/>
                <w:szCs w:val="21"/>
              </w:rPr>
              <w:t>6</w:t>
            </w:r>
            <w:r>
              <w:rPr>
                <w:rFonts w:hint="eastAsia"/>
                <w:b/>
                <w:color w:val="000000"/>
                <w:spacing w:val="-4"/>
                <w:kern w:val="0"/>
                <w:szCs w:val="21"/>
              </w:rPr>
              <w:t>项）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邗江政务服务中心装修改造工程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江苏华宇装饰集团有限公司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cs="Courier New"/>
                <w:color w:val="000000"/>
                <w:spacing w:val="-4"/>
                <w:sz w:val="18"/>
                <w:szCs w:val="18"/>
              </w:rPr>
              <w:t>——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扬州市金泰建设监理有限公司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王发明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顾进喜、陈坤、涂金鹏、李蓉、沈兴华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林志勇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扬州月城科技广场幕墙工程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江苏协和装饰工程有限公司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cs="Courier New"/>
                <w:color w:val="000000"/>
                <w:spacing w:val="-4"/>
                <w:sz w:val="18"/>
                <w:szCs w:val="18"/>
              </w:rPr>
              <w:t>——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扬州市金泰建设监理有限公司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吴华宇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朱建军、张国庆、徐云杰、徐晨、周国剑、曹磊、吴华正、周园、刘涛、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lastRenderedPageBreak/>
              <w:t>王宏军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lastRenderedPageBreak/>
              <w:t>徐永生、李欣、刘伟、葛建根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高邮软件产业园智慧大厦建筑幕墙工程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扬州日模邗沟装饰工程有限公司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cs="Courier New"/>
                <w:color w:val="000000"/>
                <w:spacing w:val="-4"/>
                <w:sz w:val="18"/>
                <w:szCs w:val="18"/>
              </w:rPr>
              <w:t>——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扬州市建筑设计研究院有限公司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谭跃文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李德良、林敏、吴许红、孙冬、雷亮、龚杰、韩洋、刘仲毅、陈肖燕、潘琪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马长绒、杭平贵、刘爱民、蔡庆、陶圣昌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扬州国际会展中心（三期）工程（幕墙）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江苏华发装饰有限公司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cs="Courier New"/>
                <w:color w:val="000000"/>
                <w:spacing w:val="-4"/>
                <w:sz w:val="18"/>
                <w:szCs w:val="18"/>
              </w:rPr>
              <w:t>——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扬州市金泰建设监理有限公司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胡春城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颜吉利、薛伟、刘德会、张辉、</w:t>
            </w:r>
          </w:p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李红雨、邹宇、石磊、戴丽丽、张波、张全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王明许、林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洁、周广斌、刘伟、孙线线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扬州君亭酒店装修改造工程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扬州新盛建筑装饰有限公司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cs="Courier New"/>
                <w:color w:val="000000"/>
                <w:spacing w:val="-4"/>
                <w:sz w:val="18"/>
                <w:szCs w:val="18"/>
              </w:rPr>
              <w:t>——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盐城市广源工程监理有限公司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陶卫国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仲维健、臧常磊、杨阳、陈宏伟、王俊、沈秀萍、夏振中、金超国、徐秀、陈璐璐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董秀娟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仪征市滨江新城整体城镇化一期项目（中医院东区分院）外装饰幕墙工程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江苏新皋幕墙装饰有限公司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cs="Courier New"/>
                <w:color w:val="000000"/>
                <w:spacing w:val="-4"/>
                <w:sz w:val="18"/>
                <w:szCs w:val="18"/>
              </w:rPr>
              <w:t>——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江苏栋德工程管理有限公司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许滨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倪超、王潇、李海赟、孙涛、林华琴、李跃逢、马燕、王小慧、周静、马玲玲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经升强、魏定松、赵元林、王明华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14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bookmarkStart w:id="1" w:name="RANGE!A422"/>
            <w:bookmarkStart w:id="2" w:name="RANGE!A426"/>
            <w:bookmarkEnd w:id="1"/>
            <w:bookmarkEnd w:id="2"/>
            <w:r>
              <w:rPr>
                <w:rFonts w:eastAsia="黑体" w:hint="eastAsia"/>
                <w:color w:val="000000"/>
                <w:spacing w:val="-4"/>
                <w:kern w:val="0"/>
                <w:sz w:val="24"/>
              </w:rPr>
              <w:t>安装专业项目（不含电力安装专业工程）（</w:t>
            </w:r>
            <w:r>
              <w:rPr>
                <w:rFonts w:eastAsia="黑体"/>
                <w:color w:val="000000"/>
                <w:spacing w:val="-4"/>
                <w:kern w:val="0"/>
                <w:sz w:val="24"/>
              </w:rPr>
              <w:t>4</w:t>
            </w:r>
            <w:r>
              <w:rPr>
                <w:rFonts w:eastAsia="黑体" w:hint="eastAsia"/>
                <w:color w:val="000000"/>
                <w:spacing w:val="-4"/>
                <w:kern w:val="0"/>
                <w:sz w:val="24"/>
              </w:rPr>
              <w:t>7</w:t>
            </w:r>
            <w:r>
              <w:rPr>
                <w:rFonts w:eastAsia="黑体" w:hint="eastAsia"/>
                <w:color w:val="000000"/>
                <w:spacing w:val="-4"/>
                <w:kern w:val="0"/>
                <w:sz w:val="24"/>
              </w:rPr>
              <w:t>项）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14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E84" w:rsidRDefault="005A7A44">
            <w:pPr>
              <w:widowControl/>
              <w:spacing w:line="20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pacing w:val="-4"/>
                <w:kern w:val="0"/>
                <w:szCs w:val="21"/>
              </w:rPr>
              <w:t>扬州（</w:t>
            </w:r>
            <w:r>
              <w:rPr>
                <w:b/>
                <w:color w:val="000000"/>
                <w:spacing w:val="-4"/>
                <w:kern w:val="0"/>
                <w:szCs w:val="21"/>
              </w:rPr>
              <w:t>5</w:t>
            </w:r>
            <w:r>
              <w:rPr>
                <w:rFonts w:hint="eastAsia"/>
                <w:b/>
                <w:color w:val="000000"/>
                <w:spacing w:val="-4"/>
                <w:kern w:val="0"/>
                <w:szCs w:val="21"/>
              </w:rPr>
              <w:t>项）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0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津园小区机电安装工程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00" w:lineRule="atLeast"/>
              <w:jc w:val="lef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江苏邗建集团有限公司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0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扬州市万丰智能科技有限公司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0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扬州市建筑设计研究院有限公司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00" w:lineRule="atLeast"/>
              <w:jc w:val="center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王圣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0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朱林森、宋慧宇、仲秋明、李百年、黄逸、陈如月、吴康、胡文龙、徐前顺、韦子谦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刘爱民、华蔚、高训波、杨树荣、孙一波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0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扬子·万象都汇二期机电安装工程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00" w:lineRule="atLeast"/>
              <w:jc w:val="lef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江苏邗建集团有限公司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0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扬州市万丰智能科技有限公司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0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扬州市建卫工程建设监理有限责任公司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00" w:lineRule="atLeast"/>
              <w:jc w:val="center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何泉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0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王加祥、刘长俊、李百年、黄逸、陈如月、宋慧宇、仲秋明、李杨、刘凯、胡文龙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苏俊、刘政、邱宏、王波、徐健</w:t>
            </w:r>
          </w:p>
        </w:tc>
      </w:tr>
      <w:tr w:rsidR="00C31E84">
        <w:trPr>
          <w:gridBefore w:val="1"/>
          <w:wBefore w:w="6" w:type="dxa"/>
          <w:trHeight w:val="9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江广智慧城</w:t>
            </w:r>
            <w:r>
              <w:rPr>
                <w:color w:val="000000"/>
                <w:spacing w:val="-4"/>
                <w:sz w:val="18"/>
                <w:szCs w:val="18"/>
              </w:rPr>
              <w:t>F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地块项目、</w:t>
            </w:r>
            <w:r>
              <w:rPr>
                <w:color w:val="000000"/>
                <w:spacing w:val="-4"/>
                <w:sz w:val="18"/>
                <w:szCs w:val="18"/>
              </w:rPr>
              <w:t>K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地块项目施工（</w:t>
            </w:r>
            <w:r>
              <w:rPr>
                <w:color w:val="000000"/>
                <w:spacing w:val="-4"/>
                <w:sz w:val="18"/>
                <w:szCs w:val="18"/>
              </w:rPr>
              <w:t>K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地块项目）安装工程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lef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江苏扬建集团有限公司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cs="Courier New"/>
                <w:color w:val="000000"/>
                <w:spacing w:val="-4"/>
                <w:sz w:val="18"/>
                <w:szCs w:val="18"/>
              </w:rPr>
              <w:t>——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扬州市建厦工程建设监理有限责任公司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朱志荣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廖星、商进、于鹏、李扬、慈强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夏连生、祝茂勇、周杰、游余坚、纪卫祥</w:t>
            </w:r>
          </w:p>
        </w:tc>
      </w:tr>
      <w:tr w:rsidR="00C31E84">
        <w:trPr>
          <w:gridBefore w:val="1"/>
          <w:wBefore w:w="6" w:type="dxa"/>
          <w:trHeight w:val="87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万象都汇（扬子·商城国际城市综合体项目二期工程）二标段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lef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江苏扬建集团有限公司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扬州市环境保护有限公司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扬州市创业建设工程监理有限公司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吴阳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翁伟、刘磊、郭烨、顾浩、周翔、金明东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樊红、徐兴庄、冯庆宇、崔忠硫</w:t>
            </w:r>
          </w:p>
        </w:tc>
      </w:tr>
      <w:tr w:rsidR="00C31E84">
        <w:trPr>
          <w:gridBefore w:val="1"/>
          <w:wBefore w:w="6" w:type="dxa"/>
          <w:trHeight w:val="87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新建仪征市全民健身中心建设项目安装工程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lef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扬州一建集团有限公司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cs="Courier New"/>
                <w:color w:val="000000"/>
                <w:spacing w:val="-4"/>
                <w:sz w:val="18"/>
                <w:szCs w:val="18"/>
              </w:rPr>
              <w:t>——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江苏时代建筑设计有限公司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丁万林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陈志荣、杨彪、徐德斌、项登飞、王健、马梅芳、周小青、庞玮、朱玉东、顾年红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rFonts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卜广海、卫炜、沈忠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14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E84" w:rsidRDefault="005A7A44">
            <w:pPr>
              <w:widowControl/>
              <w:spacing w:line="18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color w:val="000000"/>
                <w:spacing w:val="-4"/>
                <w:kern w:val="0"/>
                <w:sz w:val="24"/>
              </w:rPr>
              <w:t>钢结构（</w:t>
            </w:r>
            <w:r>
              <w:rPr>
                <w:rFonts w:eastAsia="黑体" w:hint="eastAsia"/>
                <w:color w:val="000000"/>
                <w:spacing w:val="-4"/>
                <w:kern w:val="0"/>
                <w:sz w:val="24"/>
              </w:rPr>
              <w:t>17</w:t>
            </w:r>
            <w:r>
              <w:rPr>
                <w:rFonts w:eastAsia="黑体" w:hint="eastAsia"/>
                <w:color w:val="000000"/>
                <w:spacing w:val="-4"/>
                <w:kern w:val="0"/>
                <w:sz w:val="24"/>
              </w:rPr>
              <w:t>项）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14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pacing w:val="-4"/>
                <w:kern w:val="0"/>
                <w:szCs w:val="21"/>
              </w:rPr>
              <w:t>扬州（</w:t>
            </w:r>
            <w:r>
              <w:rPr>
                <w:rFonts w:hint="eastAsia"/>
                <w:b/>
                <w:color w:val="000000"/>
                <w:spacing w:val="-4"/>
                <w:kern w:val="0"/>
                <w:szCs w:val="21"/>
              </w:rPr>
              <w:t>6</w:t>
            </w:r>
            <w:r>
              <w:rPr>
                <w:rFonts w:hint="eastAsia"/>
                <w:b/>
                <w:color w:val="000000"/>
                <w:spacing w:val="-4"/>
                <w:kern w:val="0"/>
                <w:szCs w:val="21"/>
              </w:rPr>
              <w:t>项）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扬州市射击运动中心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江苏邗建集团有限公司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cs="Courier New"/>
                <w:color w:val="000000"/>
                <w:spacing w:val="-4"/>
                <w:sz w:val="18"/>
                <w:szCs w:val="18"/>
              </w:rPr>
              <w:t>——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江苏润扬项目管理有限公司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佟乃康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王刚、韩高勇、李义俊、刘长玉、方晓东、王俊、范海鹏、刘正文、郭家杰、吴其燊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梅伟、徐桂泉、胡加军、屈剑、陈微娜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扬州大学广陵学院</w:t>
            </w:r>
            <w:r>
              <w:rPr>
                <w:color w:val="000000"/>
                <w:spacing w:val="-4"/>
                <w:sz w:val="18"/>
                <w:szCs w:val="18"/>
              </w:rPr>
              <w:t>PPP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搬迁项目</w:t>
            </w:r>
            <w:r>
              <w:rPr>
                <w:color w:val="000000"/>
                <w:spacing w:val="-4"/>
                <w:sz w:val="18"/>
                <w:szCs w:val="18"/>
              </w:rPr>
              <w:t>—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文体馆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江苏邗建集团有限公司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cs="Courier New"/>
                <w:color w:val="000000"/>
                <w:spacing w:val="-4"/>
                <w:sz w:val="18"/>
                <w:szCs w:val="18"/>
              </w:rPr>
              <w:t>——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扬州市金泰建设监理有限公司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陈慧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徐云、韩高勇、马林峰、丁仁俊、吴文东、范桂安、薛超、卢刚、钟康、万海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徐永生、陈圣、周广斌、李欣、陈芳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kern w:val="0"/>
                <w:sz w:val="18"/>
                <w:szCs w:val="18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新建果蔬汁深加工项目</w:t>
            </w:r>
            <w:r>
              <w:rPr>
                <w:color w:val="000000"/>
                <w:spacing w:val="-4"/>
                <w:sz w:val="18"/>
                <w:szCs w:val="18"/>
              </w:rPr>
              <w:t>1#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厂房工程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扬州一建集团有限公司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cs="Courier New"/>
                <w:color w:val="000000"/>
                <w:spacing w:val="-4"/>
                <w:sz w:val="18"/>
                <w:szCs w:val="18"/>
              </w:rPr>
              <w:t>——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江苏栋德工程管理有限公司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王德荣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张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伟、王海云、陈升飞、李孝阳、乔艳、汤福才、余伟、徐后凯、钱仲正、王学梅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许滨、薛永菁、魏庭菁、杨艳华、张兴荣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kern w:val="0"/>
                <w:sz w:val="18"/>
                <w:szCs w:val="18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宝应宝港经济发展有限公司标准化厂房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宝胜系统集成科技股份有限公司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cs="Courier New"/>
                <w:color w:val="000000"/>
                <w:spacing w:val="-4"/>
                <w:sz w:val="18"/>
                <w:szCs w:val="18"/>
              </w:rPr>
              <w:t>——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宝应县新世纪工程建设监理有限公司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韩文峰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戴兆庭、孟维鑫、张茂龙、柏平波、周建人、任从顺、陈翔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弓奎庆、董斌、邹春年、余德荣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kern w:val="0"/>
                <w:sz w:val="18"/>
                <w:szCs w:val="18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扬州广播电视发射塔迁建工程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镇江建工建设集团有限公司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cs="Courier New"/>
                <w:color w:val="000000"/>
                <w:spacing w:val="-4"/>
                <w:sz w:val="18"/>
                <w:szCs w:val="18"/>
              </w:rPr>
              <w:t>——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中邮通建设咨询有限公司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王诚忠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彭霄红、刘静、王哲敏、黄俊、</w:t>
            </w:r>
          </w:p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严承俊、陆志刚、唐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进、陈先进、</w:t>
            </w:r>
          </w:p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徐涛、朱袁健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崔维华、周家国、黄世发、成培培、刘诗哲</w:t>
            </w:r>
          </w:p>
        </w:tc>
      </w:tr>
      <w:tr w:rsidR="00C31E84">
        <w:trPr>
          <w:gridBefore w:val="1"/>
          <w:wBefore w:w="6" w:type="dxa"/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40" w:lineRule="atLeast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kern w:val="0"/>
                <w:sz w:val="18"/>
                <w:szCs w:val="18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江苏双汇智能电工装备制造产业化建设项目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江苏丰华建筑系统集成有限公司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cs="Courier New"/>
                <w:color w:val="000000"/>
                <w:spacing w:val="-4"/>
                <w:sz w:val="18"/>
                <w:szCs w:val="18"/>
              </w:rPr>
              <w:t>——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扬州方正宝坚工程项目管理有限公司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乔明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寇忠堂、张磊、张文元、吴亚洲、朱丽、崔春科、陈荣芳、陈修军、石磊、陈兵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40" w:lineRule="atLeast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</w:rPr>
              <w:t>朱亚太、陈丽丽、许文亮、蔡宇、张浩</w:t>
            </w:r>
          </w:p>
        </w:tc>
      </w:tr>
    </w:tbl>
    <w:p w:rsidR="00C31E84" w:rsidRDefault="00C31E84">
      <w:pPr>
        <w:jc w:val="center"/>
        <w:rPr>
          <w:rFonts w:eastAsia="黑体"/>
          <w:color w:val="000000"/>
          <w:spacing w:val="-4"/>
          <w:kern w:val="0"/>
          <w:sz w:val="24"/>
        </w:rPr>
      </w:pPr>
    </w:p>
    <w:p w:rsidR="00C31E84" w:rsidRDefault="005A7A44">
      <w:pPr>
        <w:jc w:val="center"/>
        <w:rPr>
          <w:rFonts w:eastAsia="黑体"/>
          <w:color w:val="000000"/>
          <w:spacing w:val="-4"/>
          <w:kern w:val="0"/>
          <w:sz w:val="24"/>
        </w:rPr>
      </w:pPr>
      <w:r>
        <w:rPr>
          <w:rFonts w:eastAsia="黑体"/>
          <w:color w:val="000000"/>
          <w:spacing w:val="-4"/>
          <w:kern w:val="0"/>
          <w:sz w:val="24"/>
        </w:rPr>
        <w:br w:type="column"/>
      </w:r>
      <w:r>
        <w:rPr>
          <w:rFonts w:eastAsia="黑体" w:hint="eastAsia"/>
          <w:color w:val="000000"/>
          <w:spacing w:val="-4"/>
          <w:kern w:val="0"/>
          <w:sz w:val="24"/>
        </w:rPr>
        <w:lastRenderedPageBreak/>
        <w:t>确认项目（共</w:t>
      </w:r>
      <w:r>
        <w:rPr>
          <w:rFonts w:eastAsia="黑体"/>
          <w:color w:val="000000"/>
          <w:spacing w:val="-4"/>
          <w:kern w:val="0"/>
          <w:sz w:val="24"/>
        </w:rPr>
        <w:t>1</w:t>
      </w:r>
      <w:r>
        <w:rPr>
          <w:rFonts w:eastAsia="黑体" w:hint="eastAsia"/>
          <w:color w:val="000000"/>
          <w:spacing w:val="-4"/>
          <w:kern w:val="0"/>
          <w:sz w:val="24"/>
        </w:rPr>
        <w:t>7</w:t>
      </w:r>
      <w:r>
        <w:rPr>
          <w:rFonts w:eastAsia="黑体" w:hint="eastAsia"/>
          <w:color w:val="000000"/>
          <w:spacing w:val="-4"/>
          <w:kern w:val="0"/>
          <w:sz w:val="24"/>
        </w:rPr>
        <w:t>项）（前</w:t>
      </w:r>
      <w:r>
        <w:rPr>
          <w:rFonts w:eastAsia="黑体" w:hint="eastAsia"/>
          <w:color w:val="000000"/>
          <w:spacing w:val="-4"/>
          <w:kern w:val="0"/>
          <w:sz w:val="24"/>
        </w:rPr>
        <w:t>5</w:t>
      </w:r>
      <w:r>
        <w:rPr>
          <w:rFonts w:eastAsia="黑体" w:hint="eastAsia"/>
          <w:color w:val="000000"/>
          <w:spacing w:val="-4"/>
          <w:kern w:val="0"/>
          <w:sz w:val="24"/>
        </w:rPr>
        <w:t>项为推荐鲁班奖，后</w:t>
      </w:r>
      <w:r>
        <w:rPr>
          <w:rFonts w:eastAsia="黑体" w:hint="eastAsia"/>
          <w:color w:val="000000"/>
          <w:spacing w:val="-4"/>
          <w:kern w:val="0"/>
          <w:sz w:val="24"/>
        </w:rPr>
        <w:t>12</w:t>
      </w:r>
      <w:r>
        <w:rPr>
          <w:rFonts w:eastAsia="黑体" w:hint="eastAsia"/>
          <w:color w:val="000000"/>
          <w:spacing w:val="-4"/>
          <w:kern w:val="0"/>
          <w:sz w:val="24"/>
        </w:rPr>
        <w:t>项为推荐国优奖）</w:t>
      </w:r>
    </w:p>
    <w:tbl>
      <w:tblPr>
        <w:tblW w:w="14407" w:type="dxa"/>
        <w:tblLayout w:type="fixed"/>
        <w:tblLook w:val="04A0"/>
      </w:tblPr>
      <w:tblGrid>
        <w:gridCol w:w="6"/>
        <w:gridCol w:w="489"/>
        <w:gridCol w:w="1797"/>
        <w:gridCol w:w="1700"/>
        <w:gridCol w:w="2267"/>
        <w:gridCol w:w="1559"/>
        <w:gridCol w:w="850"/>
        <w:gridCol w:w="2870"/>
        <w:gridCol w:w="1610"/>
        <w:gridCol w:w="1259"/>
      </w:tblGrid>
      <w:tr w:rsidR="00C31E84">
        <w:trPr>
          <w:trHeight w:val="340"/>
          <w:tblHeader/>
        </w:trPr>
        <w:tc>
          <w:tcPr>
            <w:tcW w:w="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60" w:lineRule="exact"/>
              <w:ind w:leftChars="-20" w:left="-41" w:rightChars="-20" w:right="-41"/>
              <w:jc w:val="center"/>
              <w:rPr>
                <w:rFonts w:ascii="方正黑体_GBK" w:eastAsia="方正黑体_GBK" w:hAnsi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hint="eastAsia"/>
                <w:color w:val="000000"/>
                <w:spacing w:val="-4"/>
                <w:kern w:val="0"/>
                <w:sz w:val="18"/>
                <w:szCs w:val="18"/>
              </w:rPr>
              <w:t>序号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60" w:lineRule="exact"/>
              <w:ind w:leftChars="-20" w:left="-41" w:rightChars="-20" w:right="-41"/>
              <w:jc w:val="center"/>
              <w:rPr>
                <w:rFonts w:ascii="方正黑体_GBK" w:eastAsia="方正黑体_GBK" w:hAnsi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hint="eastAsia"/>
                <w:color w:val="000000"/>
                <w:spacing w:val="-4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60" w:lineRule="exact"/>
              <w:ind w:leftChars="-20" w:left="-41" w:rightChars="-20" w:right="-41"/>
              <w:jc w:val="center"/>
              <w:rPr>
                <w:rFonts w:ascii="方正黑体_GBK" w:eastAsia="方正黑体_GBK" w:hAnsi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hint="eastAsia"/>
                <w:color w:val="000000"/>
                <w:spacing w:val="-4"/>
                <w:kern w:val="0"/>
                <w:sz w:val="18"/>
                <w:szCs w:val="18"/>
              </w:rPr>
              <w:t>申报单位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60" w:lineRule="exact"/>
              <w:ind w:leftChars="-20" w:left="-41" w:rightChars="-20" w:right="-41"/>
              <w:jc w:val="center"/>
              <w:rPr>
                <w:rFonts w:ascii="方正黑体_GBK" w:eastAsia="方正黑体_GBK" w:hAnsi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hint="eastAsia"/>
                <w:color w:val="000000"/>
                <w:spacing w:val="-4"/>
                <w:kern w:val="0"/>
                <w:sz w:val="18"/>
                <w:szCs w:val="18"/>
              </w:rPr>
              <w:t>参建单位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60" w:lineRule="exact"/>
              <w:ind w:leftChars="-20" w:left="-41" w:rightChars="-20" w:right="-41"/>
              <w:jc w:val="center"/>
              <w:rPr>
                <w:rFonts w:ascii="方正黑体_GBK" w:eastAsia="方正黑体_GBK" w:hAnsi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hint="eastAsia"/>
                <w:color w:val="000000"/>
                <w:spacing w:val="-4"/>
                <w:kern w:val="0"/>
                <w:sz w:val="18"/>
                <w:szCs w:val="18"/>
              </w:rPr>
              <w:t>监理单位</w:t>
            </w:r>
          </w:p>
        </w:tc>
        <w:tc>
          <w:tcPr>
            <w:tcW w:w="5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60" w:lineRule="exact"/>
              <w:ind w:leftChars="-20" w:left="-41" w:rightChars="-20" w:right="-41"/>
              <w:jc w:val="center"/>
              <w:rPr>
                <w:rFonts w:ascii="黑体" w:eastAsia="黑体" w:hAnsi="黑体" w:cs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hint="eastAsia"/>
                <w:bCs/>
                <w:color w:val="000000"/>
                <w:spacing w:val="-4"/>
                <w:kern w:val="0"/>
                <w:sz w:val="18"/>
                <w:szCs w:val="18"/>
              </w:rPr>
              <w:t>主要参建人员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60" w:lineRule="exact"/>
              <w:ind w:leftChars="-20" w:left="-41" w:rightChars="-20" w:right="-41"/>
              <w:jc w:val="center"/>
              <w:rPr>
                <w:rFonts w:ascii="黑体" w:eastAsia="黑体" w:hAnsi="黑体" w:cs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spacing w:val="-4"/>
                <w:kern w:val="0"/>
                <w:sz w:val="18"/>
                <w:szCs w:val="18"/>
              </w:rPr>
              <w:t>备注</w:t>
            </w:r>
          </w:p>
        </w:tc>
      </w:tr>
      <w:tr w:rsidR="00C31E84">
        <w:trPr>
          <w:trHeight w:val="340"/>
          <w:tblHeader/>
        </w:trPr>
        <w:tc>
          <w:tcPr>
            <w:tcW w:w="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C31E84">
            <w:pPr>
              <w:widowControl/>
              <w:spacing w:line="260" w:lineRule="exact"/>
              <w:ind w:leftChars="-20" w:left="-41" w:rightChars="-20" w:right="-41"/>
              <w:jc w:val="left"/>
              <w:rPr>
                <w:rFonts w:ascii="黑体" w:eastAsia="黑体" w:hAnsi="黑体" w:cs="宋体"/>
                <w:color w:val="000000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C31E84">
            <w:pPr>
              <w:widowControl/>
              <w:spacing w:line="260" w:lineRule="exact"/>
              <w:ind w:leftChars="-20" w:left="-41" w:rightChars="-20" w:right="-41"/>
              <w:jc w:val="left"/>
              <w:rPr>
                <w:rFonts w:ascii="黑体" w:eastAsia="黑体" w:hAnsi="黑体" w:cs="宋体"/>
                <w:color w:val="000000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C31E84">
            <w:pPr>
              <w:widowControl/>
              <w:spacing w:line="260" w:lineRule="exact"/>
              <w:ind w:leftChars="-20" w:left="-41" w:rightChars="-20" w:right="-41"/>
              <w:jc w:val="left"/>
              <w:rPr>
                <w:rFonts w:ascii="黑体" w:eastAsia="黑体" w:hAnsi="黑体" w:cs="宋体"/>
                <w:color w:val="000000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C31E84">
            <w:pPr>
              <w:widowControl/>
              <w:spacing w:line="260" w:lineRule="exact"/>
              <w:ind w:leftChars="-20" w:left="-41" w:rightChars="-20" w:right="-41"/>
              <w:jc w:val="left"/>
              <w:rPr>
                <w:rFonts w:ascii="黑体" w:eastAsia="黑体" w:hAnsi="黑体" w:cs="宋体"/>
                <w:color w:val="000000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C31E84">
            <w:pPr>
              <w:widowControl/>
              <w:spacing w:line="260" w:lineRule="exact"/>
              <w:ind w:leftChars="-20" w:left="-41" w:rightChars="-20" w:right="-41"/>
              <w:jc w:val="left"/>
              <w:rPr>
                <w:rFonts w:ascii="黑体" w:eastAsia="黑体" w:hAnsi="黑体" w:cs="宋体"/>
                <w:color w:val="000000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60" w:lineRule="exact"/>
              <w:ind w:leftChars="-20" w:left="-41" w:rightChars="-20" w:right="-41"/>
              <w:jc w:val="center"/>
              <w:rPr>
                <w:rFonts w:ascii="方正黑体_GBK" w:eastAsia="方正黑体_GBK" w:hAnsi="宋体"/>
                <w:bCs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hint="eastAsia"/>
                <w:bCs/>
                <w:color w:val="000000"/>
                <w:spacing w:val="-4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60" w:lineRule="exact"/>
              <w:ind w:leftChars="-20" w:left="-41" w:rightChars="-20" w:right="-41"/>
              <w:jc w:val="center"/>
              <w:rPr>
                <w:rFonts w:ascii="方正黑体_GBK" w:eastAsia="方正黑体_GBK" w:hAnsi="宋体"/>
                <w:bCs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hint="eastAsia"/>
                <w:bCs/>
                <w:color w:val="000000"/>
                <w:spacing w:val="-4"/>
                <w:kern w:val="0"/>
                <w:sz w:val="18"/>
                <w:szCs w:val="18"/>
              </w:rPr>
              <w:t>施工单位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60" w:lineRule="exact"/>
              <w:ind w:leftChars="-20" w:left="-41" w:rightChars="-20" w:right="-41"/>
              <w:jc w:val="center"/>
              <w:rPr>
                <w:rFonts w:ascii="方正黑体_GBK" w:eastAsia="方正黑体_GBK" w:hAnsi="宋体"/>
                <w:bCs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hint="eastAsia"/>
                <w:bCs/>
                <w:color w:val="000000"/>
                <w:spacing w:val="-4"/>
                <w:kern w:val="0"/>
                <w:sz w:val="18"/>
                <w:szCs w:val="18"/>
              </w:rPr>
              <w:t>监理单位</w:t>
            </w:r>
          </w:p>
        </w:tc>
        <w:tc>
          <w:tcPr>
            <w:tcW w:w="1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C31E84">
            <w:pPr>
              <w:widowControl/>
              <w:spacing w:line="260" w:lineRule="exact"/>
              <w:ind w:leftChars="-20" w:left="-41" w:rightChars="-20" w:right="-41"/>
              <w:jc w:val="center"/>
              <w:rPr>
                <w:rFonts w:ascii="方正黑体_GBK" w:eastAsia="方正黑体_GBK" w:hAnsi="宋体"/>
                <w:bCs/>
                <w:color w:val="000000"/>
                <w:spacing w:val="-4"/>
                <w:kern w:val="0"/>
                <w:sz w:val="18"/>
                <w:szCs w:val="18"/>
              </w:rPr>
            </w:pPr>
          </w:p>
        </w:tc>
      </w:tr>
      <w:tr w:rsidR="00C31E84">
        <w:trPr>
          <w:gridBefore w:val="1"/>
          <w:wBefore w:w="6" w:type="dxa"/>
          <w:trHeight w:val="3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60" w:lineRule="exact"/>
              <w:ind w:leftChars="-20" w:left="-41" w:rightChars="-20" w:right="-41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pacing w:val="-4"/>
                <w:kern w:val="0"/>
                <w:sz w:val="18"/>
                <w:szCs w:val="18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60" w:lineRule="exact"/>
              <w:rPr>
                <w:rFonts w:ascii="宋体"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扬州戏曲园</w:t>
            </w:r>
            <w:r>
              <w:rPr>
                <w:rFonts w:ascii="宋体" w:hAnsi="宋体"/>
                <w:color w:val="000000"/>
                <w:spacing w:val="-4"/>
                <w:sz w:val="18"/>
                <w:szCs w:val="18"/>
              </w:rPr>
              <w:t>-ABCD#</w:t>
            </w: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楼</w:t>
            </w:r>
            <w:r>
              <w:rPr>
                <w:rFonts w:ascii="宋体" w:hAnsi="宋体"/>
                <w:color w:val="000000"/>
                <w:spacing w:val="-4"/>
                <w:sz w:val="18"/>
                <w:szCs w:val="18"/>
              </w:rPr>
              <w:t>-AB</w:t>
            </w: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区、</w:t>
            </w:r>
            <w:r>
              <w:rPr>
                <w:rFonts w:ascii="宋体" w:hAnsi="宋体"/>
                <w:color w:val="000000"/>
                <w:spacing w:val="-4"/>
                <w:sz w:val="18"/>
                <w:szCs w:val="18"/>
              </w:rPr>
              <w:t>CD</w:t>
            </w: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区、</w:t>
            </w:r>
            <w:r>
              <w:rPr>
                <w:rFonts w:ascii="宋体" w:hAnsi="宋体"/>
                <w:color w:val="000000"/>
                <w:spacing w:val="-4"/>
                <w:sz w:val="18"/>
                <w:szCs w:val="18"/>
              </w:rPr>
              <w:t>E#</w:t>
            </w: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楼、</w:t>
            </w:r>
            <w:r>
              <w:rPr>
                <w:rFonts w:ascii="宋体" w:hAnsi="宋体"/>
                <w:color w:val="000000"/>
                <w:spacing w:val="-4"/>
                <w:sz w:val="18"/>
                <w:szCs w:val="18"/>
              </w:rPr>
              <w:t>F#</w:t>
            </w: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楼、</w:t>
            </w:r>
            <w:r>
              <w:rPr>
                <w:rFonts w:ascii="宋体" w:hAnsi="宋体"/>
                <w:color w:val="000000"/>
                <w:spacing w:val="-4"/>
                <w:sz w:val="18"/>
                <w:szCs w:val="18"/>
              </w:rPr>
              <w:t>H#</w:t>
            </w: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楼、地库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60" w:lineRule="exact"/>
              <w:rPr>
                <w:rFonts w:ascii="宋体"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江苏邗建集团有限公司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60" w:lineRule="exact"/>
              <w:rPr>
                <w:rFonts w:ascii="宋体"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江苏协和装饰工程有限公司、扬州市万丰智能科技有限公司、扬州园林有限责任公司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60" w:lineRule="exact"/>
              <w:rPr>
                <w:rFonts w:ascii="宋体"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江苏苏维工程管理有限公司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60" w:lineRule="exact"/>
              <w:rPr>
                <w:rFonts w:ascii="宋体"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殷德平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60" w:lineRule="exact"/>
              <w:rPr>
                <w:rFonts w:ascii="宋体"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徐海、杨光、李景华、郭静、王贵、王宏军、姚昌俊、徐前顺、汪悦、吴玉林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60" w:lineRule="exact"/>
              <w:rPr>
                <w:rFonts w:ascii="宋体" w:hAnsi="宋体"/>
                <w:color w:val="000000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陈善庆、吴</w:t>
            </w: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颖、</w:t>
            </w:r>
          </w:p>
          <w:p w:rsidR="00C31E84" w:rsidRDefault="005A7A44">
            <w:pPr>
              <w:spacing w:line="260" w:lineRule="exact"/>
              <w:rPr>
                <w:rFonts w:ascii="宋体" w:hAnsi="宋体"/>
                <w:color w:val="000000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徐</w:t>
            </w: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晖、滕文娟、</w:t>
            </w:r>
          </w:p>
          <w:p w:rsidR="00C31E84" w:rsidRDefault="005A7A44">
            <w:pPr>
              <w:spacing w:line="260" w:lineRule="exact"/>
              <w:rPr>
                <w:rFonts w:ascii="宋体"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张</w:t>
            </w: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波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C31E84">
            <w:pPr>
              <w:spacing w:line="260" w:lineRule="exact"/>
              <w:rPr>
                <w:rFonts w:ascii="宋体" w:cs="宋体"/>
                <w:color w:val="000000"/>
                <w:spacing w:val="-4"/>
                <w:sz w:val="18"/>
                <w:szCs w:val="18"/>
              </w:rPr>
            </w:pPr>
          </w:p>
        </w:tc>
      </w:tr>
      <w:tr w:rsidR="00C31E84">
        <w:trPr>
          <w:gridBefore w:val="1"/>
          <w:wBefore w:w="6" w:type="dxa"/>
          <w:trHeight w:val="3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widowControl/>
              <w:spacing w:line="260" w:lineRule="exact"/>
              <w:ind w:leftChars="-20" w:left="-41" w:rightChars="-20" w:right="-41"/>
              <w:jc w:val="center"/>
              <w:rPr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color w:val="000000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pacing w:val="-4"/>
                <w:kern w:val="0"/>
                <w:sz w:val="18"/>
                <w:szCs w:val="18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60" w:lineRule="exact"/>
              <w:rPr>
                <w:rFonts w:ascii="宋体"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扬州中学教育集团树人学校高中部新建项目行政楼、国际部、教学楼、综合楼、宿舍、食堂及体育馆，平台及连廊</w:t>
            </w:r>
            <w:r>
              <w:rPr>
                <w:rFonts w:ascii="宋体" w:hAnsi="宋体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，平台及连廊</w:t>
            </w:r>
            <w:r>
              <w:rPr>
                <w:rFonts w:ascii="宋体" w:hAnsi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，平台及连廊</w:t>
            </w:r>
            <w:r>
              <w:rPr>
                <w:rFonts w:ascii="宋体" w:hAnsi="宋体"/>
                <w:color w:val="000000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，地库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60" w:lineRule="exact"/>
              <w:rPr>
                <w:rFonts w:ascii="宋体"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江苏扬建集团有限公司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60" w:lineRule="exact"/>
              <w:rPr>
                <w:rFonts w:ascii="宋体" w:hAnsi="宋体"/>
                <w:color w:val="000000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江苏华发装饰有限公司、</w:t>
            </w:r>
          </w:p>
          <w:p w:rsidR="00C31E84" w:rsidRDefault="005A7A44">
            <w:pPr>
              <w:spacing w:line="260" w:lineRule="exact"/>
              <w:rPr>
                <w:rFonts w:ascii="宋体" w:hAnsi="宋体"/>
                <w:color w:val="000000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扬州市环境保护有限公司、</w:t>
            </w:r>
          </w:p>
          <w:p w:rsidR="00C31E84" w:rsidRDefault="005A7A44">
            <w:pPr>
              <w:spacing w:line="260" w:lineRule="exact"/>
              <w:rPr>
                <w:rFonts w:ascii="宋体"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扬州市桩基有限公司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60" w:lineRule="exact"/>
              <w:rPr>
                <w:rFonts w:ascii="宋体"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扬州市建卫工程建设监理有限责任公司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60" w:lineRule="exact"/>
              <w:rPr>
                <w:rFonts w:ascii="宋体"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丁莉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60" w:lineRule="exact"/>
              <w:rPr>
                <w:rFonts w:ascii="宋体"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郝敬东、张炜玮、王宏军、刘春、王建锋、汪国兴、杨永焜、赵华冬、华卫星、张明</w:t>
            </w:r>
            <w:r>
              <w:rPr>
                <w:rFonts w:ascii="宋体" w:hAnsi="宋体" w:hint="eastAsia"/>
                <w:spacing w:val="-4"/>
                <w:sz w:val="18"/>
                <w:szCs w:val="18"/>
              </w:rPr>
              <w:t>、王嵘、王盛祥、陈月华、陈振、曾智群、蒋政、张翔陆、王晨、智日忠、焦仁月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60" w:lineRule="exact"/>
              <w:rPr>
                <w:rFonts w:ascii="宋体" w:hAnsi="宋体"/>
                <w:color w:val="000000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苏</w:t>
            </w: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俊、任雯、</w:t>
            </w:r>
          </w:p>
          <w:p w:rsidR="00C31E84" w:rsidRDefault="005A7A44">
            <w:pPr>
              <w:spacing w:line="260" w:lineRule="exact"/>
              <w:rPr>
                <w:rFonts w:ascii="宋体" w:hAnsi="宋体"/>
                <w:color w:val="000000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邱</w:t>
            </w: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宏、徐健、</w:t>
            </w:r>
          </w:p>
          <w:p w:rsidR="00C31E84" w:rsidRDefault="005A7A44">
            <w:pPr>
              <w:spacing w:line="260" w:lineRule="exact"/>
              <w:rPr>
                <w:rFonts w:ascii="宋体"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王波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E84" w:rsidRDefault="005A7A44">
            <w:pPr>
              <w:spacing w:line="260" w:lineRule="exact"/>
              <w:rPr>
                <w:rFonts w:ascii="宋体" w:cs="宋体"/>
                <w:color w:val="000000"/>
                <w:spacing w:val="-4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pacing w:val="-4"/>
                <w:sz w:val="18"/>
                <w:szCs w:val="18"/>
              </w:rPr>
              <w:t>含本年度申报的钢结构专业工程</w:t>
            </w:r>
            <w:r>
              <w:rPr>
                <w:rFonts w:ascii="宋体" w:cs="宋体" w:hint="eastAsia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color w:val="000000"/>
                <w:spacing w:val="-4"/>
                <w:sz w:val="18"/>
                <w:szCs w:val="18"/>
              </w:rPr>
              <w:t>项（非国优奖推荐项目）</w:t>
            </w:r>
          </w:p>
        </w:tc>
      </w:tr>
    </w:tbl>
    <w:p w:rsidR="00C31E84" w:rsidRDefault="00C31E84">
      <w:pPr>
        <w:spacing w:line="200" w:lineRule="exact"/>
        <w:rPr>
          <w:color w:val="000000"/>
          <w:spacing w:val="-4"/>
        </w:rPr>
      </w:pPr>
    </w:p>
    <w:p w:rsidR="00C31E84" w:rsidRDefault="00C31E84">
      <w:pPr>
        <w:spacing w:line="570" w:lineRule="exact"/>
        <w:rPr>
          <w:rFonts w:eastAsia="方正仿宋_GBK"/>
          <w:snapToGrid w:val="0"/>
          <w:kern w:val="0"/>
          <w:sz w:val="32"/>
          <w:szCs w:val="20"/>
          <w:highlight w:val="yellow"/>
        </w:rPr>
      </w:pPr>
    </w:p>
    <w:p w:rsidR="00C31E84" w:rsidRDefault="00C31E84">
      <w:pPr>
        <w:spacing w:line="570" w:lineRule="exact"/>
        <w:rPr>
          <w:rFonts w:eastAsia="方正仿宋_GBK"/>
          <w:snapToGrid w:val="0"/>
          <w:kern w:val="0"/>
          <w:sz w:val="32"/>
          <w:szCs w:val="20"/>
          <w:highlight w:val="yellow"/>
        </w:rPr>
        <w:sectPr w:rsidR="00C31E84">
          <w:headerReference w:type="default" r:id="rId7"/>
          <w:footerReference w:type="even" r:id="rId8"/>
          <w:footerReference w:type="default" r:id="rId9"/>
          <w:pgSz w:w="16838" w:h="11906" w:orient="landscape"/>
          <w:pgMar w:top="1418" w:right="1361" w:bottom="1134" w:left="1361" w:header="851" w:footer="1021" w:gutter="0"/>
          <w:cols w:space="720"/>
          <w:docGrid w:type="linesAndChars" w:linePitch="590" w:charSpace="-1024"/>
        </w:sectPr>
      </w:pPr>
    </w:p>
    <w:p w:rsidR="00C31E84" w:rsidRDefault="00C31E84">
      <w:pPr>
        <w:spacing w:line="570" w:lineRule="exact"/>
        <w:rPr>
          <w:rFonts w:eastAsia="方正仿宋_GBK"/>
          <w:snapToGrid w:val="0"/>
          <w:kern w:val="0"/>
          <w:sz w:val="32"/>
          <w:szCs w:val="20"/>
          <w:highlight w:val="yellow"/>
        </w:rPr>
      </w:pPr>
    </w:p>
    <w:p w:rsidR="00C31E84" w:rsidRDefault="00C31E84">
      <w:pPr>
        <w:spacing w:line="570" w:lineRule="exact"/>
        <w:rPr>
          <w:rFonts w:eastAsia="方正仿宋_GBK"/>
          <w:snapToGrid w:val="0"/>
          <w:kern w:val="0"/>
          <w:sz w:val="32"/>
          <w:szCs w:val="20"/>
          <w:highlight w:val="yellow"/>
        </w:rPr>
      </w:pPr>
    </w:p>
    <w:p w:rsidR="00C31E84" w:rsidRDefault="00C31E84">
      <w:pPr>
        <w:spacing w:line="570" w:lineRule="exact"/>
        <w:rPr>
          <w:rFonts w:eastAsia="方正仿宋_GBK"/>
          <w:snapToGrid w:val="0"/>
          <w:kern w:val="0"/>
          <w:sz w:val="32"/>
          <w:szCs w:val="20"/>
          <w:highlight w:val="yellow"/>
        </w:rPr>
      </w:pPr>
    </w:p>
    <w:p w:rsidR="00C31E84" w:rsidRDefault="00C31E84">
      <w:pPr>
        <w:spacing w:line="570" w:lineRule="exact"/>
        <w:rPr>
          <w:rFonts w:eastAsia="方正仿宋_GBK"/>
          <w:snapToGrid w:val="0"/>
          <w:kern w:val="0"/>
          <w:sz w:val="32"/>
          <w:szCs w:val="20"/>
          <w:highlight w:val="yellow"/>
        </w:rPr>
      </w:pPr>
    </w:p>
    <w:p w:rsidR="00C31E84" w:rsidRDefault="00C31E84">
      <w:pPr>
        <w:spacing w:line="570" w:lineRule="exact"/>
        <w:rPr>
          <w:rFonts w:eastAsia="方正仿宋_GBK"/>
          <w:snapToGrid w:val="0"/>
          <w:kern w:val="0"/>
          <w:sz w:val="32"/>
          <w:szCs w:val="20"/>
          <w:highlight w:val="yellow"/>
        </w:rPr>
      </w:pPr>
    </w:p>
    <w:p w:rsidR="00C31E84" w:rsidRDefault="00C31E84">
      <w:pPr>
        <w:spacing w:line="570" w:lineRule="exact"/>
        <w:rPr>
          <w:rFonts w:eastAsia="方正仿宋_GBK"/>
          <w:snapToGrid w:val="0"/>
          <w:kern w:val="0"/>
          <w:sz w:val="32"/>
          <w:szCs w:val="20"/>
          <w:highlight w:val="yellow"/>
        </w:rPr>
      </w:pPr>
    </w:p>
    <w:tbl>
      <w:tblPr>
        <w:tblpPr w:leftFromText="454" w:rightFromText="454" w:horzAnchor="margin" w:tblpXSpec="center" w:tblpYSpec="bottom"/>
        <w:tblOverlap w:val="never"/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Look w:val="04A0"/>
      </w:tblPr>
      <w:tblGrid>
        <w:gridCol w:w="340"/>
        <w:gridCol w:w="8165"/>
        <w:gridCol w:w="340"/>
      </w:tblGrid>
      <w:tr w:rsidR="00C31E84">
        <w:tc>
          <w:tcPr>
            <w:tcW w:w="340" w:type="dxa"/>
          </w:tcPr>
          <w:p w:rsidR="00C31E84" w:rsidRDefault="00C31E84" w:rsidP="00C03CA7">
            <w:pPr>
              <w:autoSpaceDE w:val="0"/>
              <w:autoSpaceDN w:val="0"/>
              <w:adjustRightInd w:val="0"/>
              <w:snapToGrid w:val="0"/>
              <w:spacing w:beforeLines="10" w:afterLines="10" w:line="57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165" w:type="dxa"/>
          </w:tcPr>
          <w:p w:rsidR="00C31E84" w:rsidRDefault="005A7A44" w:rsidP="00C03CA7">
            <w:pPr>
              <w:tabs>
                <w:tab w:val="right" w:pos="8033"/>
              </w:tabs>
              <w:autoSpaceDE w:val="0"/>
              <w:autoSpaceDN w:val="0"/>
              <w:adjustRightInd w:val="0"/>
              <w:snapToGrid w:val="0"/>
              <w:spacing w:beforeLines="10" w:afterLines="10" w:line="570" w:lineRule="exact"/>
              <w:ind w:leftChars="-20" w:left="-41" w:rightChars="-20" w:right="-41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  <w:t>江苏省住房和城乡建设厅办公室</w:t>
            </w:r>
            <w:r>
              <w:rPr>
                <w:rFonts w:eastAsia="方正仿宋_GBK"/>
                <w:snapToGrid w:val="0"/>
                <w:kern w:val="0"/>
                <w:sz w:val="28"/>
                <w:szCs w:val="28"/>
              </w:rPr>
              <w:tab/>
              <w:t>20</w:t>
            </w:r>
            <w:r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  <w:t>21</w:t>
            </w:r>
            <w:r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  <w:t>19</w:t>
            </w:r>
            <w:r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  <w:t>日印发</w:t>
            </w:r>
          </w:p>
        </w:tc>
        <w:tc>
          <w:tcPr>
            <w:tcW w:w="340" w:type="dxa"/>
          </w:tcPr>
          <w:p w:rsidR="00C31E84" w:rsidRDefault="00C31E84" w:rsidP="00C03CA7">
            <w:pPr>
              <w:autoSpaceDE w:val="0"/>
              <w:autoSpaceDN w:val="0"/>
              <w:adjustRightInd w:val="0"/>
              <w:snapToGrid w:val="0"/>
              <w:spacing w:beforeLines="10" w:afterLines="10" w:line="57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</w:tr>
    </w:tbl>
    <w:p w:rsidR="00C31E84" w:rsidRDefault="00C31E84">
      <w:pPr>
        <w:spacing w:line="570" w:lineRule="exact"/>
        <w:rPr>
          <w:rFonts w:ascii="方正仿宋_GBK" w:eastAsia="方正仿宋_GBK"/>
          <w:sz w:val="32"/>
          <w:szCs w:val="32"/>
        </w:rPr>
      </w:pPr>
    </w:p>
    <w:sectPr w:rsidR="00C31E84" w:rsidSect="00C31E84">
      <w:pgSz w:w="11906" w:h="16838"/>
      <w:pgMar w:top="2098" w:right="1474" w:bottom="1984" w:left="1587" w:header="720" w:footer="1474" w:gutter="0"/>
      <w:cols w:space="720"/>
      <w:titlePg/>
      <w:docGrid w:type="linesAndChars" w:linePitch="590" w:charSpace="-8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A44" w:rsidRDefault="005A7A44" w:rsidP="00C31E84">
      <w:r>
        <w:separator/>
      </w:r>
    </w:p>
  </w:endnote>
  <w:endnote w:type="continuationSeparator" w:id="1">
    <w:p w:rsidR="005A7A44" w:rsidRDefault="005A7A44" w:rsidP="00C31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84" w:rsidRDefault="005A7A44">
    <w:pPr>
      <w:pStyle w:val="a5"/>
      <w:framePr w:wrap="around" w:vAnchor="text" w:hAnchor="margin" w:xAlign="outside" w:y="1"/>
      <w:rPr>
        <w:rStyle w:val="a8"/>
      </w:rPr>
    </w:pPr>
    <w:r>
      <w:rPr>
        <w:rStyle w:val="a8"/>
        <w:rFonts w:hint="eastAsia"/>
      </w:rPr>
      <w:t xml:space="preserve">  </w:t>
    </w:r>
    <w:r>
      <w:rPr>
        <w:rStyle w:val="a8"/>
        <w:rFonts w:hint="eastAsia"/>
      </w:rPr>
      <w:t>—</w:t>
    </w:r>
    <w:r>
      <w:rPr>
        <w:rStyle w:val="a8"/>
        <w:rFonts w:hint="eastAsia"/>
      </w:rPr>
      <w:t xml:space="preserve"> </w:t>
    </w:r>
    <w:r w:rsidR="00C31E84">
      <w:rPr>
        <w:rStyle w:val="a8"/>
      </w:rPr>
      <w:fldChar w:fldCharType="begin"/>
    </w:r>
    <w:r>
      <w:rPr>
        <w:rStyle w:val="a8"/>
      </w:rPr>
      <w:instrText xml:space="preserve">PAGE  </w:instrText>
    </w:r>
    <w:r w:rsidR="00C31E84">
      <w:rPr>
        <w:rStyle w:val="a8"/>
      </w:rPr>
      <w:fldChar w:fldCharType="separate"/>
    </w:r>
    <w:r w:rsidR="00C03CA7">
      <w:rPr>
        <w:rStyle w:val="a8"/>
        <w:noProof/>
      </w:rPr>
      <w:t>6</w:t>
    </w:r>
    <w:r w:rsidR="00C31E84">
      <w:rPr>
        <w:rStyle w:val="a8"/>
      </w:rPr>
      <w:fldChar w:fldCharType="end"/>
    </w:r>
    <w:r>
      <w:rPr>
        <w:rStyle w:val="a8"/>
        <w:rFonts w:hint="eastAsia"/>
      </w:rPr>
      <w:t xml:space="preserve"> </w:t>
    </w:r>
    <w:r>
      <w:rPr>
        <w:rStyle w:val="a8"/>
        <w:rFonts w:hint="eastAsia"/>
      </w:rPr>
      <w:t>—</w:t>
    </w:r>
  </w:p>
  <w:p w:rsidR="00C31E84" w:rsidRDefault="00C31E84">
    <w:pPr>
      <w:pStyle w:val="a5"/>
      <w:ind w:leftChars="100" w:left="210" w:rightChars="100" w:right="210" w:firstLine="36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84" w:rsidRDefault="005A7A44">
    <w:pPr>
      <w:pStyle w:val="a5"/>
      <w:framePr w:wrap="around" w:vAnchor="text" w:hAnchor="margin" w:xAlign="outside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  <w:rFonts w:hint="eastAsia"/>
      </w:rPr>
      <w:t xml:space="preserve"> </w:t>
    </w:r>
    <w:r w:rsidR="00C31E84">
      <w:rPr>
        <w:rStyle w:val="a8"/>
      </w:rPr>
      <w:fldChar w:fldCharType="begin"/>
    </w:r>
    <w:r>
      <w:rPr>
        <w:rStyle w:val="a8"/>
      </w:rPr>
      <w:instrText xml:space="preserve">PAGE  </w:instrText>
    </w:r>
    <w:r w:rsidR="00C31E84">
      <w:rPr>
        <w:rStyle w:val="a8"/>
      </w:rPr>
      <w:fldChar w:fldCharType="separate"/>
    </w:r>
    <w:r w:rsidR="00C03CA7">
      <w:rPr>
        <w:rStyle w:val="a8"/>
        <w:noProof/>
      </w:rPr>
      <w:t>5</w:t>
    </w:r>
    <w:r w:rsidR="00C31E84">
      <w:rPr>
        <w:rStyle w:val="a8"/>
      </w:rPr>
      <w:fldChar w:fldCharType="end"/>
    </w:r>
    <w:r>
      <w:rPr>
        <w:rStyle w:val="a8"/>
        <w:rFonts w:hint="eastAsia"/>
      </w:rPr>
      <w:t xml:space="preserve"> </w:t>
    </w:r>
    <w:r>
      <w:rPr>
        <w:rStyle w:val="a8"/>
        <w:rFonts w:hint="eastAsia"/>
      </w:rPr>
      <w:t>—</w:t>
    </w:r>
  </w:p>
  <w:p w:rsidR="00C31E84" w:rsidRDefault="00C31E84">
    <w:pPr>
      <w:pStyle w:val="a5"/>
      <w:ind w:leftChars="100" w:left="210" w:rightChars="100" w:right="21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A44" w:rsidRDefault="005A7A44" w:rsidP="00C31E84">
      <w:r>
        <w:separator/>
      </w:r>
    </w:p>
  </w:footnote>
  <w:footnote w:type="continuationSeparator" w:id="1">
    <w:p w:rsidR="005A7A44" w:rsidRDefault="005A7A44" w:rsidP="00C31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84" w:rsidRDefault="00C31E84">
    <w:pPr>
      <w:pStyle w:val="a6"/>
    </w:pPr>
  </w:p>
  <w:p w:rsidR="00C31E84" w:rsidRDefault="00C31E8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attachedTemplate r:id="rId1"/>
  <w:stylePaneFormatFilter w:val="3F01"/>
  <w:doNotTrackMoves/>
  <w:defaultTabStop w:val="0"/>
  <w:evenAndOddHeaders/>
  <w:drawingGridHorizontalSpacing w:val="2"/>
  <w:drawingGridVerticalSpacing w:val="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KGWebUrl" w:val="http://192.168.70.221:80/weaver/weaver.file.FileDownload?fileid=10&amp;type=editMould"/>
  </w:docVars>
  <w:rsids>
    <w:rsidRoot w:val="009C516D"/>
    <w:rsid w:val="F6BC4108"/>
    <w:rsid w:val="FA5F413A"/>
    <w:rsid w:val="FFD9691F"/>
    <w:rsid w:val="00006983"/>
    <w:rsid w:val="00015680"/>
    <w:rsid w:val="00027BF2"/>
    <w:rsid w:val="00040DF6"/>
    <w:rsid w:val="00041FDE"/>
    <w:rsid w:val="000618C1"/>
    <w:rsid w:val="00062D81"/>
    <w:rsid w:val="00072BCE"/>
    <w:rsid w:val="00073870"/>
    <w:rsid w:val="00090B80"/>
    <w:rsid w:val="000F3155"/>
    <w:rsid w:val="00142224"/>
    <w:rsid w:val="0019527A"/>
    <w:rsid w:val="001B69FF"/>
    <w:rsid w:val="001C6E41"/>
    <w:rsid w:val="001F4EB5"/>
    <w:rsid w:val="001F5AE2"/>
    <w:rsid w:val="00200D0A"/>
    <w:rsid w:val="0020514A"/>
    <w:rsid w:val="002055A7"/>
    <w:rsid w:val="00211E47"/>
    <w:rsid w:val="00223A0A"/>
    <w:rsid w:val="00247059"/>
    <w:rsid w:val="002561D5"/>
    <w:rsid w:val="002623E1"/>
    <w:rsid w:val="00276C1B"/>
    <w:rsid w:val="00284AAB"/>
    <w:rsid w:val="002B43F9"/>
    <w:rsid w:val="002C09D8"/>
    <w:rsid w:val="002D3B12"/>
    <w:rsid w:val="003146C7"/>
    <w:rsid w:val="0031518A"/>
    <w:rsid w:val="0032032E"/>
    <w:rsid w:val="003456FF"/>
    <w:rsid w:val="00354DBC"/>
    <w:rsid w:val="00374BD5"/>
    <w:rsid w:val="00383D55"/>
    <w:rsid w:val="00384BB6"/>
    <w:rsid w:val="003A4E02"/>
    <w:rsid w:val="00411A4D"/>
    <w:rsid w:val="00441372"/>
    <w:rsid w:val="004470BB"/>
    <w:rsid w:val="00454416"/>
    <w:rsid w:val="004569EF"/>
    <w:rsid w:val="00482C22"/>
    <w:rsid w:val="004858F0"/>
    <w:rsid w:val="0049040A"/>
    <w:rsid w:val="0049721A"/>
    <w:rsid w:val="00504FE1"/>
    <w:rsid w:val="00516347"/>
    <w:rsid w:val="00527681"/>
    <w:rsid w:val="00545E7B"/>
    <w:rsid w:val="00580F1E"/>
    <w:rsid w:val="005A7A44"/>
    <w:rsid w:val="005B54FD"/>
    <w:rsid w:val="005F6BC3"/>
    <w:rsid w:val="0060097C"/>
    <w:rsid w:val="00600C23"/>
    <w:rsid w:val="006271DF"/>
    <w:rsid w:val="0064601E"/>
    <w:rsid w:val="0065715F"/>
    <w:rsid w:val="0066609C"/>
    <w:rsid w:val="0067169D"/>
    <w:rsid w:val="006A00AB"/>
    <w:rsid w:val="006C4D1A"/>
    <w:rsid w:val="006F5EBB"/>
    <w:rsid w:val="00712DD3"/>
    <w:rsid w:val="00715AE4"/>
    <w:rsid w:val="00730D2D"/>
    <w:rsid w:val="00740111"/>
    <w:rsid w:val="007475D6"/>
    <w:rsid w:val="007514ED"/>
    <w:rsid w:val="00765C45"/>
    <w:rsid w:val="00787BD2"/>
    <w:rsid w:val="007C2A4B"/>
    <w:rsid w:val="007C4532"/>
    <w:rsid w:val="007C6BD3"/>
    <w:rsid w:val="007E7A11"/>
    <w:rsid w:val="008218EF"/>
    <w:rsid w:val="008304F4"/>
    <w:rsid w:val="00840352"/>
    <w:rsid w:val="008625C4"/>
    <w:rsid w:val="00884CD1"/>
    <w:rsid w:val="00896814"/>
    <w:rsid w:val="008C0B00"/>
    <w:rsid w:val="008C2453"/>
    <w:rsid w:val="008D01A5"/>
    <w:rsid w:val="008D1B33"/>
    <w:rsid w:val="008E0A7C"/>
    <w:rsid w:val="008F15B3"/>
    <w:rsid w:val="009035B5"/>
    <w:rsid w:val="00903DEA"/>
    <w:rsid w:val="00940E26"/>
    <w:rsid w:val="00980879"/>
    <w:rsid w:val="009866B4"/>
    <w:rsid w:val="009B0D6E"/>
    <w:rsid w:val="009C516D"/>
    <w:rsid w:val="009D3210"/>
    <w:rsid w:val="009E6B98"/>
    <w:rsid w:val="009F6178"/>
    <w:rsid w:val="009F7366"/>
    <w:rsid w:val="00A14E5E"/>
    <w:rsid w:val="00A43717"/>
    <w:rsid w:val="00A51946"/>
    <w:rsid w:val="00A71F3B"/>
    <w:rsid w:val="00AA73FD"/>
    <w:rsid w:val="00AA7BD2"/>
    <w:rsid w:val="00AD2C43"/>
    <w:rsid w:val="00AD6155"/>
    <w:rsid w:val="00AE4F79"/>
    <w:rsid w:val="00B07030"/>
    <w:rsid w:val="00B21184"/>
    <w:rsid w:val="00B27B06"/>
    <w:rsid w:val="00B34963"/>
    <w:rsid w:val="00B34968"/>
    <w:rsid w:val="00B45DFA"/>
    <w:rsid w:val="00B473E0"/>
    <w:rsid w:val="00B770A9"/>
    <w:rsid w:val="00B92B0B"/>
    <w:rsid w:val="00BA0522"/>
    <w:rsid w:val="00BB148F"/>
    <w:rsid w:val="00BB3E9F"/>
    <w:rsid w:val="00BE711D"/>
    <w:rsid w:val="00BF03DE"/>
    <w:rsid w:val="00C03CA7"/>
    <w:rsid w:val="00C123B6"/>
    <w:rsid w:val="00C24B7E"/>
    <w:rsid w:val="00C31E84"/>
    <w:rsid w:val="00CC3A6C"/>
    <w:rsid w:val="00CF088B"/>
    <w:rsid w:val="00D0303E"/>
    <w:rsid w:val="00D13D97"/>
    <w:rsid w:val="00D16B1C"/>
    <w:rsid w:val="00D21D7F"/>
    <w:rsid w:val="00D30FA9"/>
    <w:rsid w:val="00D32BAD"/>
    <w:rsid w:val="00D641BE"/>
    <w:rsid w:val="00D85619"/>
    <w:rsid w:val="00D93361"/>
    <w:rsid w:val="00DB0FB3"/>
    <w:rsid w:val="00DB43B2"/>
    <w:rsid w:val="00DD4169"/>
    <w:rsid w:val="00DE285B"/>
    <w:rsid w:val="00E21983"/>
    <w:rsid w:val="00E43299"/>
    <w:rsid w:val="00E5568C"/>
    <w:rsid w:val="00E57B83"/>
    <w:rsid w:val="00E6164A"/>
    <w:rsid w:val="00E66D54"/>
    <w:rsid w:val="00E80E52"/>
    <w:rsid w:val="00E8719E"/>
    <w:rsid w:val="00EE53DB"/>
    <w:rsid w:val="00F04ABE"/>
    <w:rsid w:val="00F36A53"/>
    <w:rsid w:val="00F40C57"/>
    <w:rsid w:val="00F50AD2"/>
    <w:rsid w:val="00F60BA5"/>
    <w:rsid w:val="00F810FC"/>
    <w:rsid w:val="00F923D5"/>
    <w:rsid w:val="00FA62E8"/>
    <w:rsid w:val="00FC5AE9"/>
    <w:rsid w:val="00FE1FB5"/>
    <w:rsid w:val="00FE3E08"/>
    <w:rsid w:val="00FF635B"/>
    <w:rsid w:val="00FF7014"/>
    <w:rsid w:val="09E15B84"/>
    <w:rsid w:val="0CD56D9C"/>
    <w:rsid w:val="0FE11148"/>
    <w:rsid w:val="1FBC5A21"/>
    <w:rsid w:val="1FDB1F65"/>
    <w:rsid w:val="213E5A47"/>
    <w:rsid w:val="23B1422B"/>
    <w:rsid w:val="2AAF0D6A"/>
    <w:rsid w:val="33402235"/>
    <w:rsid w:val="358024D4"/>
    <w:rsid w:val="49A46D4E"/>
    <w:rsid w:val="4CBF7AF9"/>
    <w:rsid w:val="5861593F"/>
    <w:rsid w:val="609D67B6"/>
    <w:rsid w:val="63D73483"/>
    <w:rsid w:val="65033347"/>
    <w:rsid w:val="6FDFA031"/>
    <w:rsid w:val="70F02B00"/>
    <w:rsid w:val="757260C0"/>
    <w:rsid w:val="776B2C4D"/>
    <w:rsid w:val="7B690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31E84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C31E84"/>
    <w:pPr>
      <w:adjustRightInd w:val="0"/>
      <w:jc w:val="left"/>
    </w:pPr>
    <w:rPr>
      <w:spacing w:val="-25"/>
    </w:rPr>
  </w:style>
  <w:style w:type="paragraph" w:styleId="a4">
    <w:name w:val="Balloon Text"/>
    <w:basedOn w:val="a"/>
    <w:link w:val="Char"/>
    <w:uiPriority w:val="99"/>
    <w:unhideWhenUsed/>
    <w:qFormat/>
    <w:rsid w:val="00C31E84"/>
    <w:rPr>
      <w:sz w:val="18"/>
      <w:szCs w:val="18"/>
    </w:rPr>
  </w:style>
  <w:style w:type="paragraph" w:styleId="a5">
    <w:name w:val="footer"/>
    <w:basedOn w:val="a"/>
    <w:qFormat/>
    <w:rsid w:val="00C31E84"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paragraph" w:styleId="a6">
    <w:name w:val="header"/>
    <w:basedOn w:val="a"/>
    <w:qFormat/>
    <w:rsid w:val="00C31E84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a7">
    <w:name w:val="Table Grid"/>
    <w:basedOn w:val="a1"/>
    <w:qFormat/>
    <w:rsid w:val="00C31E84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qFormat/>
    <w:rsid w:val="00C31E84"/>
  </w:style>
  <w:style w:type="character" w:customStyle="1" w:styleId="Char">
    <w:name w:val="批注框文本 Char"/>
    <w:link w:val="a4"/>
    <w:uiPriority w:val="99"/>
    <w:semiHidden/>
    <w:qFormat/>
    <w:rsid w:val="00C31E84"/>
    <w:rPr>
      <w:kern w:val="2"/>
      <w:sz w:val="18"/>
      <w:szCs w:val="18"/>
    </w:rPr>
  </w:style>
  <w:style w:type="paragraph" w:customStyle="1" w:styleId="a9">
    <w:name w:val="附件栏"/>
    <w:basedOn w:val="a"/>
    <w:qFormat/>
    <w:rsid w:val="00C31E84"/>
  </w:style>
  <w:style w:type="paragraph" w:customStyle="1" w:styleId="aa">
    <w:name w:val="抄送栏"/>
    <w:basedOn w:val="a"/>
    <w:qFormat/>
    <w:rsid w:val="00C31E84"/>
    <w:pPr>
      <w:adjustRightInd w:val="0"/>
      <w:spacing w:line="454" w:lineRule="atLeast"/>
      <w:ind w:left="1310" w:right="357" w:hanging="953"/>
    </w:pPr>
  </w:style>
  <w:style w:type="paragraph" w:customStyle="1" w:styleId="ab">
    <w:name w:val="印发栏"/>
    <w:basedOn w:val="a3"/>
    <w:qFormat/>
    <w:rsid w:val="00C31E84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c">
    <w:name w:val="密级"/>
    <w:basedOn w:val="a"/>
    <w:qFormat/>
    <w:rsid w:val="00C31E84"/>
    <w:pPr>
      <w:adjustRightInd w:val="0"/>
      <w:spacing w:line="440" w:lineRule="atLeast"/>
      <w:jc w:val="right"/>
    </w:pPr>
    <w:rPr>
      <w:rFonts w:ascii="黑体" w:eastAsia="黑体"/>
      <w:kern w:val="0"/>
      <w:sz w:val="30"/>
    </w:rPr>
  </w:style>
  <w:style w:type="paragraph" w:customStyle="1" w:styleId="ad">
    <w:name w:val="紧急程度"/>
    <w:basedOn w:val="ac"/>
    <w:qFormat/>
    <w:rsid w:val="00C31E84"/>
    <w:pPr>
      <w:overflowPunct w:val="0"/>
    </w:pPr>
    <w:rPr>
      <w:sz w:val="32"/>
    </w:rPr>
  </w:style>
  <w:style w:type="paragraph" w:customStyle="1" w:styleId="2">
    <w:name w:val="标题2"/>
    <w:basedOn w:val="a"/>
    <w:next w:val="a"/>
    <w:qFormat/>
    <w:rsid w:val="00C31E84"/>
    <w:pPr>
      <w:jc w:val="center"/>
    </w:pPr>
    <w:rPr>
      <w:rFonts w:eastAsia="方正楷体_GBK"/>
    </w:rPr>
  </w:style>
  <w:style w:type="paragraph" w:customStyle="1" w:styleId="ae">
    <w:name w:val="红线"/>
    <w:basedOn w:val="1"/>
    <w:qFormat/>
    <w:rsid w:val="00C31E84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kern w:val="0"/>
      <w:sz w:val="10"/>
    </w:rPr>
  </w:style>
  <w:style w:type="paragraph" w:customStyle="1" w:styleId="af">
    <w:name w:val="印数"/>
    <w:basedOn w:val="ab"/>
    <w:qFormat/>
    <w:rsid w:val="00C31E84"/>
    <w:pPr>
      <w:spacing w:line="400" w:lineRule="atLeast"/>
      <w:jc w:val="right"/>
    </w:pPr>
  </w:style>
  <w:style w:type="paragraph" w:customStyle="1" w:styleId="3">
    <w:name w:val="标题3"/>
    <w:basedOn w:val="a"/>
    <w:next w:val="a"/>
    <w:qFormat/>
    <w:rsid w:val="00C31E84"/>
    <w:rPr>
      <w:rFonts w:eastAsia="方正黑体_GBK"/>
    </w:rPr>
  </w:style>
  <w:style w:type="paragraph" w:customStyle="1" w:styleId="10">
    <w:name w:val="标题1"/>
    <w:basedOn w:val="a"/>
    <w:next w:val="a"/>
    <w:qFormat/>
    <w:rsid w:val="00C31E84"/>
    <w:pPr>
      <w:tabs>
        <w:tab w:val="left" w:pos="9193"/>
        <w:tab w:val="left" w:pos="9827"/>
      </w:tabs>
      <w:spacing w:line="640" w:lineRule="atLeast"/>
      <w:jc w:val="center"/>
    </w:pPr>
    <w:rPr>
      <w:rFonts w:eastAsia="方正小标宋_GBK"/>
      <w:sz w:val="44"/>
    </w:rPr>
  </w:style>
  <w:style w:type="paragraph" w:customStyle="1" w:styleId="11">
    <w:name w:val="样式1"/>
    <w:basedOn w:val="a"/>
    <w:qFormat/>
    <w:rsid w:val="00C31E84"/>
  </w:style>
  <w:style w:type="paragraph" w:customStyle="1" w:styleId="af0">
    <w:name w:val="文头"/>
    <w:basedOn w:val="a"/>
    <w:qFormat/>
    <w:rsid w:val="00C31E84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af1">
    <w:name w:val="线型"/>
    <w:basedOn w:val="aa"/>
    <w:qFormat/>
    <w:rsid w:val="00C31E84"/>
    <w:pPr>
      <w:spacing w:line="240" w:lineRule="auto"/>
      <w:ind w:left="0" w:firstLine="0"/>
      <w:jc w:val="center"/>
    </w:pPr>
  </w:style>
  <w:style w:type="paragraph" w:customStyle="1" w:styleId="TableParagraph">
    <w:name w:val="Table Paragraph"/>
    <w:basedOn w:val="a"/>
    <w:uiPriority w:val="99"/>
    <w:qFormat/>
    <w:rsid w:val="00C31E84"/>
    <w:rPr>
      <w:rFonts w:ascii="宋体" w:hAnsi="宋体" w:cs="宋体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xq\Desktop\&#21381;&#21457;&#25991;&#65288;&#19979;&#34892;&#25991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厅发文（下行文）</Template>
  <TotalTime>16</TotalTime>
  <Pages>1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省政府办公厅关于加强城市地下管线建设管理的实施意见(苏政办发〔2014〕110号)</dc:title>
  <dc:creator>gxq</dc:creator>
  <cp:lastModifiedBy>DELL</cp:lastModifiedBy>
  <cp:revision>10</cp:revision>
  <dcterms:created xsi:type="dcterms:W3CDTF">2021-03-19T09:33:00Z</dcterms:created>
  <dcterms:modified xsi:type="dcterms:W3CDTF">2022-03-25T03:10:00Z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1144423680_btnclosed</vt:lpwstr>
  </property>
  <property fmtid="{D5CDD505-2E9C-101B-9397-08002B2CF9AE}" pid="4" name="ICV">
    <vt:lpwstr>59E612DD5A8747408128C84FFDFD377B</vt:lpwstr>
  </property>
</Properties>
</file>